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ОТДЕЛ ОБРАЗОВАНИЯ МР «ГУНИБСКИЙ РАЙОН» РД</w:t>
      </w: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6DE5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казённое общеобразовательное учреждение</w:t>
      </w:r>
    </w:p>
    <w:p w:rsidR="00606DE5" w:rsidRP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6DE5">
        <w:rPr>
          <w:rFonts w:ascii="Times New Roman" w:eastAsia="Times New Roman" w:hAnsi="Times New Roman"/>
          <w:b/>
          <w:sz w:val="28"/>
          <w:szCs w:val="28"/>
          <w:lang w:eastAsia="ru-RU"/>
        </w:rPr>
        <w:t>«Чох-</w:t>
      </w:r>
      <w:proofErr w:type="spellStart"/>
      <w:r w:rsidRPr="00606DE5">
        <w:rPr>
          <w:rFonts w:ascii="Times New Roman" w:eastAsia="Times New Roman" w:hAnsi="Times New Roman"/>
          <w:b/>
          <w:sz w:val="28"/>
          <w:szCs w:val="28"/>
          <w:lang w:eastAsia="ru-RU"/>
        </w:rPr>
        <w:t>Коммунская</w:t>
      </w:r>
      <w:proofErr w:type="spellEnd"/>
      <w:r w:rsidRPr="00606DE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средняя общеоб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разовательная школа имени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А.</w:t>
      </w:r>
      <w:r w:rsidRPr="00606DE5">
        <w:rPr>
          <w:rFonts w:ascii="Times New Roman" w:eastAsia="Times New Roman" w:hAnsi="Times New Roman"/>
          <w:b/>
          <w:sz w:val="28"/>
          <w:szCs w:val="28"/>
          <w:lang w:eastAsia="ru-RU"/>
        </w:rPr>
        <w:t>И.Адилова</w:t>
      </w:r>
      <w:proofErr w:type="spellEnd"/>
      <w:r w:rsidRPr="00606DE5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pStyle w:val="Bodytext40"/>
        <w:shd w:val="clear" w:color="auto" w:fill="auto"/>
        <w:spacing w:before="0"/>
        <w:ind w:right="280"/>
        <w:jc w:val="left"/>
      </w:pPr>
      <w:r>
        <w:t>ПРИНЯТО:                                                                     Утверждаю</w:t>
      </w:r>
    </w:p>
    <w:p w:rsidR="00606DE5" w:rsidRDefault="00606DE5" w:rsidP="00606DE5">
      <w:pPr>
        <w:pStyle w:val="Bodytext50"/>
        <w:shd w:val="clear" w:color="auto" w:fill="auto"/>
        <w:spacing w:after="0" w:line="240" w:lineRule="auto"/>
        <w:ind w:left="240"/>
      </w:pPr>
      <w:r>
        <w:t xml:space="preserve">на Педагогическом совете       </w:t>
      </w:r>
      <w:r w:rsidR="00A549E5">
        <w:t xml:space="preserve">                                   Директор </w:t>
      </w:r>
      <w:proofErr w:type="spellStart"/>
      <w:r w:rsidR="00A549E5">
        <w:t>школы________</w:t>
      </w:r>
      <w:bookmarkStart w:id="0" w:name="_GoBack"/>
      <w:bookmarkEnd w:id="0"/>
      <w:r>
        <w:t>____Р.М</w:t>
      </w:r>
      <w:proofErr w:type="spellEnd"/>
      <w:r>
        <w:t xml:space="preserve">. </w:t>
      </w:r>
      <w:proofErr w:type="spellStart"/>
      <w:r>
        <w:t>Нажмудинова</w:t>
      </w:r>
      <w:proofErr w:type="spellEnd"/>
    </w:p>
    <w:p w:rsidR="00606DE5" w:rsidRDefault="00606DE5" w:rsidP="00606DE5">
      <w:pPr>
        <w:pStyle w:val="Bodytext50"/>
        <w:shd w:val="clear" w:color="auto" w:fill="auto"/>
        <w:spacing w:after="0" w:line="240" w:lineRule="auto"/>
        <w:ind w:left="240"/>
      </w:pPr>
      <w:r>
        <w:t>МКОУ «Чох-</w:t>
      </w:r>
      <w:proofErr w:type="spellStart"/>
      <w:r>
        <w:t>Коммунская</w:t>
      </w:r>
      <w:proofErr w:type="spellEnd"/>
      <w:r>
        <w:t xml:space="preserve">                                                  30.08.2016 г.</w:t>
      </w:r>
    </w:p>
    <w:p w:rsidR="00606DE5" w:rsidRDefault="00606DE5" w:rsidP="00606DE5">
      <w:pPr>
        <w:pStyle w:val="Bodytext50"/>
        <w:shd w:val="clear" w:color="auto" w:fill="auto"/>
        <w:spacing w:after="0" w:line="240" w:lineRule="auto"/>
        <w:ind w:left="238"/>
      </w:pPr>
      <w:r>
        <w:t>средняя общеобразова</w:t>
      </w:r>
      <w:r>
        <w:softHyphen/>
        <w:t>тельная школа</w:t>
      </w:r>
    </w:p>
    <w:p w:rsidR="00606DE5" w:rsidRDefault="00606DE5" w:rsidP="00606DE5">
      <w:pPr>
        <w:pStyle w:val="Bodytext50"/>
        <w:shd w:val="clear" w:color="auto" w:fill="auto"/>
        <w:spacing w:after="0" w:line="240" w:lineRule="auto"/>
        <w:ind w:left="238"/>
      </w:pPr>
      <w:r>
        <w:t xml:space="preserve"> им. А.И. </w:t>
      </w:r>
      <w:proofErr w:type="spellStart"/>
      <w:r>
        <w:t>Адилова</w:t>
      </w:r>
      <w:proofErr w:type="spellEnd"/>
      <w:r>
        <w:t xml:space="preserve">» </w:t>
      </w:r>
    </w:p>
    <w:p w:rsidR="00606DE5" w:rsidRDefault="00606DE5" w:rsidP="00606DE5">
      <w:pPr>
        <w:pStyle w:val="Bodytext50"/>
        <w:shd w:val="clear" w:color="auto" w:fill="auto"/>
        <w:spacing w:after="0" w:line="240" w:lineRule="auto"/>
        <w:ind w:left="240"/>
      </w:pPr>
      <w:r>
        <w:t>Протокол №1 от 30.08.2016 г.</w:t>
      </w:r>
    </w:p>
    <w:p w:rsidR="00606DE5" w:rsidRDefault="00606DE5" w:rsidP="00606DE5">
      <w:pPr>
        <w:pStyle w:val="Bodytext50"/>
        <w:shd w:val="clear" w:color="auto" w:fill="auto"/>
        <w:spacing w:after="0" w:line="240" w:lineRule="auto"/>
        <w:ind w:left="240"/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Pr="00221853" w:rsidRDefault="00221853" w:rsidP="00606DE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1853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ПРИЁМА ГРАЖДАН НА ОБУЧЕНИЕ</w:t>
      </w:r>
    </w:p>
    <w:p w:rsidR="00221853" w:rsidRPr="00221853" w:rsidRDefault="00221853" w:rsidP="006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21853" w:rsidRDefault="00221853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</w:t>
      </w:r>
    </w:p>
    <w:p w:rsidR="00606DE5" w:rsidRDefault="00606DE5" w:rsidP="00606D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22 января 2014 года № 32</w:t>
      </w:r>
    </w:p>
    <w:p w:rsidR="00606DE5" w:rsidRDefault="00606DE5" w:rsidP="00606DE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Об утверждении Порядка приема граждан на </w:t>
      </w:r>
      <w:proofErr w:type="gramStart"/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обучение по</w:t>
      </w:r>
      <w:proofErr w:type="gramEnd"/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 </w:t>
      </w:r>
    </w:p>
    <w:p w:rsidR="00606DE5" w:rsidRDefault="00606DE5" w:rsidP="00606D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106"/>
      <w:bookmarkEnd w:id="1"/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8 статьи 55 Федерального закона от 29 декабря 2012 г. № 273-ФЗ "Об образовании в Российской Федерации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"(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законодательства Российской Федерации, 2012, № 53, ст. 7598; 2013, № 19, ст. 2326; № 23, ст. 2878; № 27, ст. 3462; № 30, ст. 4036; №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48, ст. 6165)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4702; официальный интернет-портал правовой информации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htpp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://www.pravo.gov.ru</w:t>
      </w:r>
      <w:r w:rsidR="00221853">
        <w:rPr>
          <w:rFonts w:ascii="Times New Roman" w:eastAsia="Times New Roman" w:hAnsi="Times New Roman"/>
          <w:sz w:val="24"/>
          <w:szCs w:val="24"/>
          <w:lang w:eastAsia="ru-RU"/>
        </w:rPr>
        <w:t>, 4 января 2014 г.),</w:t>
      </w:r>
      <w:proofErr w:type="gramEnd"/>
    </w:p>
    <w:p w:rsidR="00606DE5" w:rsidRDefault="00606DE5" w:rsidP="00606D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bookmarkStart w:id="2" w:name="3"/>
      <w:bookmarkStart w:id="3" w:name="98"/>
      <w:bookmarkStart w:id="4" w:name="35"/>
      <w:bookmarkEnd w:id="2"/>
      <w:bookmarkEnd w:id="3"/>
      <w:bookmarkEnd w:id="4"/>
      <w:r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 xml:space="preserve">Порядок приема граждан на </w:t>
      </w:r>
      <w:proofErr w:type="gramStart"/>
      <w:r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обучение по</w:t>
      </w:r>
      <w:proofErr w:type="gramEnd"/>
      <w:r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108"/>
      <w:bookmarkStart w:id="6" w:name="4"/>
      <w:bookmarkEnd w:id="5"/>
      <w:bookmarkEnd w:id="6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Порядок приема граждан на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обучение по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ОООД, общеобразовательные программы).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" w:name="71"/>
      <w:bookmarkStart w:id="8" w:name="20"/>
      <w:bookmarkEnd w:id="7"/>
      <w:bookmarkEnd w:id="8"/>
      <w:r>
        <w:rPr>
          <w:rFonts w:ascii="Times New Roman" w:eastAsia="Times New Roman" w:hAnsi="Times New Roman"/>
          <w:sz w:val="24"/>
          <w:szCs w:val="24"/>
          <w:lang w:eastAsia="ru-RU"/>
        </w:rPr>
        <w:t>2. 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№ 273-ФЗ "Об образовании в Российской Федерации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"(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законодательства Российской Федерации, 2012, № 53, ст. 7598; 2013, № 19, ст. 2326; № 23, ст. 2878; № 27, ст. 3462; № 30, ст. 4036; № 48, ст. 6165) и настоящим Порядком.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97"/>
      <w:bookmarkStart w:id="10" w:name="68"/>
      <w:bookmarkEnd w:id="9"/>
      <w:bookmarkEnd w:id="1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Правила приема в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конкретную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ОООД на обучение по общеобразовательным программам (далее - правила приема) устанавливаются в части, не урегулированной законодательством об образовании, ОООД самостоятельно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*(1)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1" w:name="74"/>
      <w:bookmarkEnd w:id="11"/>
      <w:r>
        <w:rPr>
          <w:rFonts w:ascii="Times New Roman" w:eastAsia="Times New Roman" w:hAnsi="Times New Roman"/>
          <w:sz w:val="24"/>
          <w:szCs w:val="24"/>
          <w:lang w:eastAsia="ru-RU"/>
        </w:rPr>
        <w:t>Прием граждан для обучения в филиале ОООД осуществляется в соответствии с правилами приема на обучение в ОООД.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2" w:name="116"/>
      <w:bookmarkStart w:id="13" w:name="110"/>
      <w:bookmarkEnd w:id="12"/>
      <w:bookmarkEnd w:id="13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Правила приема в государственные и муниципальные образовательные организации на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обучение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*(2)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4" w:name="34"/>
      <w:bookmarkStart w:id="15" w:name="25"/>
      <w:bookmarkEnd w:id="14"/>
      <w:bookmarkEnd w:id="15"/>
      <w:r>
        <w:rPr>
          <w:rFonts w:ascii="Times New Roman" w:eastAsia="Times New Roman" w:hAnsi="Times New Roman"/>
          <w:sz w:val="24"/>
          <w:szCs w:val="24"/>
          <w:lang w:eastAsia="ru-RU"/>
        </w:rP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 от 29 декабря 2012 г. № 273-ФЗ "Об образовании в Российской Федерации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"(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законодательства Российской Федерации, 2012, № 53, ст. 7598;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2013, № 19, ст. 2326; № 23, ст. 2878; № 27, ст. 3462; № 30, ст. 4036; № 48, ст. 6165).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*(3)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6" w:name="64"/>
      <w:bookmarkStart w:id="17" w:name="13"/>
      <w:bookmarkEnd w:id="16"/>
      <w:bookmarkEnd w:id="17"/>
      <w:r>
        <w:rPr>
          <w:rFonts w:ascii="Times New Roman" w:eastAsia="Times New Roman" w:hAnsi="Times New Roman"/>
          <w:sz w:val="24"/>
          <w:szCs w:val="24"/>
          <w:lang w:eastAsia="ru-RU"/>
        </w:rPr>
        <w:t>6. 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 г. № 273-ФЗ "Об образовании в Российской Федерации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"(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законодательства Российской Федерации, 2012, № 53, ст. 7598;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2013, № 19, ст. 2326; № 23, ст. 2878; № 27, ст. 3462; № 30, ст. 4036; № 48, ст. 6165).</w:t>
      </w:r>
      <w:proofErr w:type="gramEnd"/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8" w:name="24"/>
      <w:bookmarkEnd w:id="18"/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*(4)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9" w:name="8"/>
      <w:bookmarkEnd w:id="19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*(5)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0" w:name="33"/>
      <w:bookmarkStart w:id="21" w:name="54"/>
      <w:bookmarkEnd w:id="20"/>
      <w:bookmarkEnd w:id="21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 ОООД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обязана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*(6)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2" w:name="10"/>
      <w:bookmarkEnd w:id="22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  <w:proofErr w:type="gramEnd"/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3" w:name="72"/>
      <w:bookmarkStart w:id="24" w:name="82"/>
      <w:bookmarkEnd w:id="23"/>
      <w:bookmarkEnd w:id="24"/>
      <w:r>
        <w:rPr>
          <w:rFonts w:ascii="Times New Roman" w:eastAsia="Times New Roman" w:hAnsi="Times New Roman"/>
          <w:sz w:val="24"/>
          <w:szCs w:val="24"/>
          <w:lang w:eastAsia="ru-RU"/>
        </w:rPr>
        <w:t>8. 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606DE5" w:rsidRDefault="00606DE5" w:rsidP="00606D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5" w:name="12"/>
      <w:bookmarkStart w:id="26" w:name="122"/>
      <w:bookmarkEnd w:id="25"/>
      <w:bookmarkEnd w:id="26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количестве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 в первых классах не позднее 10 календарных дней с момента издания распорядительного акта о закрепленной территории;</w:t>
      </w:r>
    </w:p>
    <w:p w:rsidR="00606DE5" w:rsidRDefault="00606DE5" w:rsidP="00606D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7" w:name="16"/>
      <w:bookmarkEnd w:id="27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наличии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свободных мест для приема детей, не проживающих на закрепленной территории, не позднее 1 июля.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8" w:name="99"/>
      <w:bookmarkStart w:id="29" w:name="46"/>
      <w:bookmarkEnd w:id="28"/>
      <w:bookmarkEnd w:id="29"/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9. Прием граждан в ОООД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"О правовом положении иностранных граждан в Российской Федерации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"(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законодательства Российской Федерации,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2002, № 30, ст. 3032).</w:t>
      </w:r>
      <w:proofErr w:type="gramEnd"/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0" w:name="30"/>
      <w:bookmarkEnd w:id="30"/>
      <w:r>
        <w:rPr>
          <w:rFonts w:ascii="Times New Roman" w:eastAsia="Times New Roman" w:hAnsi="Times New Roman"/>
          <w:sz w:val="24"/>
          <w:szCs w:val="24"/>
          <w:lang w:eastAsia="ru-RU"/>
        </w:rPr>
        <w:t>ОООД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1" w:name="80"/>
      <w:bookmarkEnd w:id="31"/>
      <w:r>
        <w:rPr>
          <w:rFonts w:ascii="Times New Roman" w:eastAsia="Times New Roman" w:hAnsi="Times New Roman"/>
          <w:sz w:val="24"/>
          <w:szCs w:val="24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606DE5" w:rsidRDefault="00606DE5" w:rsidP="00606D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2" w:name="18"/>
      <w:bookmarkStart w:id="33" w:name="84"/>
      <w:bookmarkEnd w:id="32"/>
      <w:bookmarkEnd w:id="33"/>
      <w:r>
        <w:rPr>
          <w:rFonts w:ascii="Times New Roman" w:eastAsia="Times New Roman" w:hAnsi="Times New Roman"/>
          <w:sz w:val="24"/>
          <w:szCs w:val="24"/>
          <w:lang w:eastAsia="ru-RU"/>
        </w:rPr>
        <w:t>а) фамилия, имя, отчество (последнее - при наличии) ребенка;</w:t>
      </w:r>
    </w:p>
    <w:p w:rsidR="00606DE5" w:rsidRDefault="00606DE5" w:rsidP="00606D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4" w:name="62"/>
      <w:bookmarkEnd w:id="34"/>
      <w:r>
        <w:rPr>
          <w:rFonts w:ascii="Times New Roman" w:eastAsia="Times New Roman" w:hAnsi="Times New Roman"/>
          <w:sz w:val="24"/>
          <w:szCs w:val="24"/>
          <w:lang w:eastAsia="ru-RU"/>
        </w:rPr>
        <w:t>б) дата и место рождения ребенка;</w:t>
      </w:r>
    </w:p>
    <w:p w:rsidR="00606DE5" w:rsidRDefault="00606DE5" w:rsidP="00606D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5" w:name="1"/>
      <w:bookmarkEnd w:id="35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606DE5" w:rsidRDefault="00606DE5" w:rsidP="00606D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6" w:name="76"/>
      <w:bookmarkEnd w:id="36"/>
      <w:r>
        <w:rPr>
          <w:rFonts w:ascii="Times New Roman" w:eastAsia="Times New Roman" w:hAnsi="Times New Roman"/>
          <w:sz w:val="24"/>
          <w:szCs w:val="24"/>
          <w:lang w:eastAsia="ru-RU"/>
        </w:rPr>
        <w:t>г) адрес места жительства ребенка, его родителей (законных представителей);</w:t>
      </w:r>
    </w:p>
    <w:p w:rsidR="00606DE5" w:rsidRDefault="00606DE5" w:rsidP="00606D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7" w:name="96"/>
      <w:bookmarkEnd w:id="37"/>
      <w:r>
        <w:rPr>
          <w:rFonts w:ascii="Times New Roman" w:eastAsia="Times New Roman" w:hAnsi="Times New Roman"/>
          <w:sz w:val="24"/>
          <w:szCs w:val="24"/>
          <w:lang w:eastAsia="ru-RU"/>
        </w:rPr>
        <w:t>д) контактные телефоны родителей (законных представителей) ребенка.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8" w:name="79"/>
      <w:bookmarkEnd w:id="38"/>
      <w:r>
        <w:rPr>
          <w:rFonts w:ascii="Times New Roman" w:eastAsia="Times New Roman" w:hAnsi="Times New Roman"/>
          <w:sz w:val="24"/>
          <w:szCs w:val="24"/>
          <w:lang w:eastAsia="ru-RU"/>
        </w:rPr>
        <w:t>Примерная форма заявления размещается ОООД на информационном стенде и (или) на официальном сайте ОООД в сети "Интернет".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9" w:name="58"/>
      <w:bookmarkEnd w:id="39"/>
      <w:r>
        <w:rPr>
          <w:rFonts w:ascii="Times New Roman" w:eastAsia="Times New Roman" w:hAnsi="Times New Roman"/>
          <w:sz w:val="24"/>
          <w:szCs w:val="24"/>
          <w:lang w:eastAsia="ru-RU"/>
        </w:rPr>
        <w:t>Для приема в ОООД:</w:t>
      </w:r>
    </w:p>
    <w:p w:rsidR="00606DE5" w:rsidRDefault="00606DE5" w:rsidP="00606D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0" w:name="45"/>
      <w:bookmarkStart w:id="41" w:name="87"/>
      <w:bookmarkEnd w:id="40"/>
      <w:bookmarkEnd w:id="41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606DE5" w:rsidRDefault="00606DE5" w:rsidP="00606D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2" w:name="77"/>
      <w:bookmarkEnd w:id="42"/>
      <w:r>
        <w:rPr>
          <w:rFonts w:ascii="Times New Roman" w:eastAsia="Times New Roman" w:hAnsi="Times New Roman"/>
          <w:sz w:val="24"/>
          <w:szCs w:val="24"/>
          <w:lang w:eastAsia="ru-RU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3" w:name="19"/>
      <w:bookmarkEnd w:id="43"/>
      <w:r>
        <w:rPr>
          <w:rFonts w:ascii="Times New Roman" w:eastAsia="Times New Roman" w:hAnsi="Times New Roman"/>
          <w:sz w:val="24"/>
          <w:szCs w:val="24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4" w:name="88"/>
      <w:bookmarkEnd w:id="44"/>
      <w:r>
        <w:rPr>
          <w:rFonts w:ascii="Times New Roman" w:eastAsia="Times New Roman" w:hAnsi="Times New Roman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5" w:name="91"/>
      <w:bookmarkEnd w:id="45"/>
      <w:r>
        <w:rPr>
          <w:rFonts w:ascii="Times New Roman" w:eastAsia="Times New Roman" w:hAnsi="Times New Roman"/>
          <w:sz w:val="24"/>
          <w:szCs w:val="24"/>
          <w:lang w:eastAsia="ru-RU"/>
        </w:rPr>
        <w:t>Копии предъявляемых при приеме документов хранятся в ОООД на время обучения ребенка.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6" w:name="65"/>
      <w:bookmarkStart w:id="47" w:name="102"/>
      <w:bookmarkEnd w:id="46"/>
      <w:bookmarkEnd w:id="47"/>
      <w:r>
        <w:rPr>
          <w:rFonts w:ascii="Times New Roman" w:eastAsia="Times New Roman" w:hAnsi="Times New Roman"/>
          <w:sz w:val="24"/>
          <w:szCs w:val="24"/>
          <w:lang w:eastAsia="ru-RU"/>
        </w:rPr>
        <w:t>10. Родители (законные представители) детей имеют право по своему усмотрению представлять другие документы.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8" w:name="59"/>
      <w:bookmarkStart w:id="49" w:name="28"/>
      <w:bookmarkEnd w:id="48"/>
      <w:bookmarkEnd w:id="49"/>
      <w:r>
        <w:rPr>
          <w:rFonts w:ascii="Times New Roman" w:eastAsia="Times New Roman" w:hAnsi="Times New Roman"/>
          <w:sz w:val="24"/>
          <w:szCs w:val="24"/>
          <w:lang w:eastAsia="ru-RU"/>
        </w:rPr>
        <w:t>11. При приеме в ОООД для получения среднего общего образования представляется аттестат об основном общем образовании установленного образца.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0" w:name="89"/>
      <w:bookmarkStart w:id="51" w:name="105"/>
      <w:bookmarkEnd w:id="50"/>
      <w:bookmarkEnd w:id="51"/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12. Требование предоставления других документов в качестве основания для приема детей в ОООД не допускается.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2" w:name="119"/>
      <w:bookmarkStart w:id="53" w:name="61"/>
      <w:bookmarkEnd w:id="52"/>
      <w:bookmarkEnd w:id="53"/>
      <w:r>
        <w:rPr>
          <w:rFonts w:ascii="Times New Roman" w:eastAsia="Times New Roman" w:hAnsi="Times New Roman"/>
          <w:sz w:val="24"/>
          <w:szCs w:val="24"/>
          <w:lang w:eastAsia="ru-RU"/>
        </w:rPr>
        <w:t>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 фиксируется в заявлении о приеме и заверяется личной подписью родителей (законных представителей) ребенка.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4" w:name="124"/>
      <w:bookmarkEnd w:id="54"/>
      <w:r>
        <w:rPr>
          <w:rFonts w:ascii="Times New Roman" w:eastAsia="Times New Roman" w:hAnsi="Times New Roman"/>
          <w:sz w:val="24"/>
          <w:szCs w:val="24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*(7)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5" w:name="27"/>
      <w:bookmarkStart w:id="56" w:name="42"/>
      <w:bookmarkEnd w:id="55"/>
      <w:bookmarkEnd w:id="56"/>
      <w:r>
        <w:rPr>
          <w:rFonts w:ascii="Times New Roman" w:eastAsia="Times New Roman" w:hAnsi="Times New Roman"/>
          <w:sz w:val="24"/>
          <w:szCs w:val="24"/>
          <w:lang w:eastAsia="ru-RU"/>
        </w:rPr>
        <w:t>14. Прием заявлений в первый класс ОООД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7" w:name="55"/>
      <w:bookmarkEnd w:id="57"/>
      <w:r>
        <w:rPr>
          <w:rFonts w:ascii="Times New Roman" w:eastAsia="Times New Roman" w:hAnsi="Times New Roman"/>
          <w:sz w:val="24"/>
          <w:szCs w:val="24"/>
          <w:lang w:eastAsia="ru-RU"/>
        </w:rPr>
        <w:t>Зачисление в ОООД оформляется распорядительным актом ОООД в течение 7 рабочих дней после приема документов.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8" w:name="2"/>
      <w:bookmarkEnd w:id="58"/>
      <w:r>
        <w:rPr>
          <w:rFonts w:ascii="Times New Roman" w:eastAsia="Times New Roman" w:hAnsi="Times New Roman"/>
          <w:sz w:val="24"/>
          <w:szCs w:val="24"/>
          <w:lang w:eastAsia="ru-RU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9" w:name="92"/>
      <w:bookmarkEnd w:id="59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ОООД,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  <w:proofErr w:type="gramEnd"/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0" w:name="118"/>
      <w:bookmarkStart w:id="61" w:name="111"/>
      <w:bookmarkEnd w:id="60"/>
      <w:bookmarkEnd w:id="61"/>
      <w:r>
        <w:rPr>
          <w:rFonts w:ascii="Times New Roman" w:eastAsia="Times New Roman" w:hAnsi="Times New Roman"/>
          <w:sz w:val="24"/>
          <w:szCs w:val="24"/>
          <w:lang w:eastAsia="ru-RU"/>
        </w:rPr>
        <w:t>15. Для удобства родителей (законных представителей) детей ОООД устанавливают график приема документов в зависимости от адреса регистрации по месту жительства (пребывания).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2" w:name="63"/>
      <w:bookmarkStart w:id="63" w:name="51"/>
      <w:bookmarkEnd w:id="62"/>
      <w:bookmarkEnd w:id="63"/>
      <w:r>
        <w:rPr>
          <w:rFonts w:ascii="Times New Roman" w:eastAsia="Times New Roman" w:hAnsi="Times New Roman"/>
          <w:sz w:val="24"/>
          <w:szCs w:val="24"/>
          <w:lang w:eastAsia="ru-RU"/>
        </w:rPr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4" w:name="38"/>
      <w:bookmarkStart w:id="65" w:name="36"/>
      <w:bookmarkEnd w:id="64"/>
      <w:bookmarkEnd w:id="65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17. Дети с ограниченными возможностями здоровья принимаются на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обучение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*(8)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6" w:name="100"/>
      <w:bookmarkStart w:id="67" w:name="14"/>
      <w:bookmarkEnd w:id="66"/>
      <w:bookmarkEnd w:id="67"/>
      <w:r>
        <w:rPr>
          <w:rFonts w:ascii="Times New Roman" w:eastAsia="Times New Roman" w:hAnsi="Times New Roman"/>
          <w:sz w:val="24"/>
          <w:szCs w:val="24"/>
          <w:lang w:eastAsia="ru-RU"/>
        </w:rP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ОООД, о перечне представленных документов. Расписка заверяется подписью должностного лица ОООД, ответственного за прием документов, и печатью ОООД.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8" w:name="57"/>
      <w:bookmarkStart w:id="69" w:name="67"/>
      <w:bookmarkEnd w:id="68"/>
      <w:bookmarkEnd w:id="69"/>
      <w:r>
        <w:rPr>
          <w:rFonts w:ascii="Times New Roman" w:eastAsia="Times New Roman" w:hAnsi="Times New Roman"/>
          <w:sz w:val="24"/>
          <w:szCs w:val="24"/>
          <w:lang w:eastAsia="ru-RU"/>
        </w:rPr>
        <w:t>19. Распорядительные акты ОООД о приеме детей на обучение размещаются на информационном стенде ОООД в день их издания.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0" w:name="31"/>
      <w:bookmarkStart w:id="71" w:name="86"/>
      <w:bookmarkEnd w:id="70"/>
      <w:bookmarkEnd w:id="71"/>
      <w:r>
        <w:rPr>
          <w:rFonts w:ascii="Times New Roman" w:eastAsia="Times New Roman" w:hAnsi="Times New Roman"/>
          <w:sz w:val="24"/>
          <w:szCs w:val="24"/>
          <w:lang w:eastAsia="ru-RU"/>
        </w:rPr>
        <w:t>20. На каждого ребенка, зачисленного в ОООД, заводится личное дело, в котором хранятся все сданные документы.</w:t>
      </w:r>
    </w:p>
    <w:p w:rsidR="00606DE5" w:rsidRDefault="00606DE5" w:rsidP="00606DE5">
      <w:p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2" w:name="90"/>
      <w:bookmarkEnd w:id="72"/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______________________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3" w:name="107"/>
      <w:bookmarkEnd w:id="73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*(1)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9 статьи 55 Федерального закона от 29 декабря 2012 г. № 273-ФЗ "Об образовании в Российской Федерации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"(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законодательства Российской Федерации, 2012, № 53, ст. 7598; 2013, № 19, ст. 2326; № 23, ст. 2878; № 27, ст. 3462; № 30, ст. 4036; № 48, ст. 6165).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4" w:name="29"/>
      <w:bookmarkEnd w:id="74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*(2)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3 статьи 67 Федерального закона от 29 декабря 2012 г. № 273-ФЗ "Об образовании в Российской Федерации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"(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законодательства Российской Федерации, 2012, № 53, ст. 7598; 2013, № 19, ст. 2326; № 23, ст. 2878; № 27, ст. 3462; № 30, ст. 4036; № 48, ст. 6165).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5" w:name="23"/>
      <w:bookmarkEnd w:id="75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*(3)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4 статьи 67 Федерального закона от 29 декабря 2012 г. № 273-ФЗ "Об образовании в Российской Федерации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"(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законодательства Российской Федерации, 2012, № 53, ст. 7598; 2013, № 19, ст. 2326; № 23, ст. 2878; № 27, ст. 3462; № 30, ст. 4036; № 48, ст. 6165).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6" w:name="109"/>
      <w:bookmarkEnd w:id="76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*(4)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5 статьи 67 Федерального закона от 29 декабря 2012 г. № 273-ФЗ "Об образовании в Российской Федерации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"(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законодательства Российской Федерации, 2012, № 53, ст. 7598; 2013, № 19, ст. 2326; № 23, ст. 2878; № 27, ст. 3462; № 30, ст. 4036; № 48, ст. 6165).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7" w:name="37"/>
      <w:bookmarkEnd w:id="77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*(5)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6 статьи 67 Федерального закона от 29 декабря 2012 г. № 273-ФЗ "Об образовании в Российской Федерации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"(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законодательства Российской Федерации, 2012, № 53, ст. 7598; 2013, № 19, ст. 2326; № 23, ст. 2878; № 27, ст. 3462; № 30, ст. 4036; № 48, ст. 6165).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8" w:name="7"/>
      <w:bookmarkEnd w:id="78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*(6)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2 статьи 55 Федерального закона от 29 декабря 2012 г. № 273-ФЗ "Об образовании в Российской Федерации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"(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законодательства Российской Федерации, 2012, № 53, ст. 7598; 2013, № 19, ст. 2326; № 23, ст. 2878; № 27, ст. 3462; № 30, ст. 4036; № 48, ст. 6165).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9" w:name="50"/>
      <w:bookmarkEnd w:id="79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*(7)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1 статьи 6 Федерального закона от 27 июля 2006 г. № 152-ФЗ "О персональных данных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"(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законодательства Российской Федерации, 2006, № 31, ст. 3451).</w:t>
      </w:r>
    </w:p>
    <w:p w:rsidR="00606DE5" w:rsidRDefault="00606DE5" w:rsidP="00606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0" w:name="113"/>
      <w:bookmarkEnd w:id="80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*(8)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3 статьи 55 Федерального закона от 29 декабря 2012 г. № 273-ФЗ "Об образовании в Российской Федерации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"(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законодательства Российской Федерации, 2012, № 53, ст. 7598; 2013, № 19, ст. 2326; № 23, ст. 2878; № 27, ст. 3462; № 30, ст. 4036; № 48, ст. 6165).</w:t>
      </w:r>
    </w:p>
    <w:p w:rsidR="00606DE5" w:rsidRDefault="00606DE5" w:rsidP="00606DE5"/>
    <w:p w:rsidR="00F611CF" w:rsidRDefault="00A549E5"/>
    <w:sectPr w:rsidR="00F611CF" w:rsidSect="00606DE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69C"/>
    <w:multiLevelType w:val="multilevel"/>
    <w:tmpl w:val="90AA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F6616D"/>
    <w:multiLevelType w:val="multilevel"/>
    <w:tmpl w:val="CA22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E03F65"/>
    <w:multiLevelType w:val="multilevel"/>
    <w:tmpl w:val="839A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21FED"/>
    <w:multiLevelType w:val="multilevel"/>
    <w:tmpl w:val="CAE6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896"/>
    <w:rsid w:val="00221853"/>
    <w:rsid w:val="00606DE5"/>
    <w:rsid w:val="0062011E"/>
    <w:rsid w:val="009A624E"/>
    <w:rsid w:val="00A549E5"/>
    <w:rsid w:val="00F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6DE5"/>
    <w:rPr>
      <w:color w:val="0000FF" w:themeColor="hyperlink"/>
      <w:u w:val="single"/>
    </w:rPr>
  </w:style>
  <w:style w:type="character" w:customStyle="1" w:styleId="Bodytext4">
    <w:name w:val="Body text (4)_"/>
    <w:link w:val="Bodytext40"/>
    <w:locked/>
    <w:rsid w:val="00606DE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a"/>
    <w:link w:val="Bodytext4"/>
    <w:rsid w:val="00606DE5"/>
    <w:pPr>
      <w:widowControl w:val="0"/>
      <w:shd w:val="clear" w:color="auto" w:fill="FFFFFF"/>
      <w:spacing w:before="780" w:after="0" w:line="250" w:lineRule="exact"/>
      <w:jc w:val="center"/>
    </w:pPr>
    <w:rPr>
      <w:rFonts w:ascii="Times New Roman" w:eastAsia="Times New Roman" w:hAnsi="Times New Roman"/>
      <w:b/>
      <w:bCs/>
    </w:rPr>
  </w:style>
  <w:style w:type="character" w:customStyle="1" w:styleId="Bodytext5">
    <w:name w:val="Body text (5)_"/>
    <w:link w:val="Bodytext50"/>
    <w:locked/>
    <w:rsid w:val="00606DE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606DE5"/>
    <w:pPr>
      <w:widowControl w:val="0"/>
      <w:shd w:val="clear" w:color="auto" w:fill="FFFFFF"/>
      <w:spacing w:after="1680" w:line="250" w:lineRule="exact"/>
    </w:pPr>
    <w:rPr>
      <w:rFonts w:ascii="Times New Roman" w:eastAsia="Times New Roman" w:hAnsi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6DE5"/>
    <w:rPr>
      <w:color w:val="0000FF" w:themeColor="hyperlink"/>
      <w:u w:val="single"/>
    </w:rPr>
  </w:style>
  <w:style w:type="character" w:customStyle="1" w:styleId="Bodytext4">
    <w:name w:val="Body text (4)_"/>
    <w:link w:val="Bodytext40"/>
    <w:locked/>
    <w:rsid w:val="00606DE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a"/>
    <w:link w:val="Bodytext4"/>
    <w:rsid w:val="00606DE5"/>
    <w:pPr>
      <w:widowControl w:val="0"/>
      <w:shd w:val="clear" w:color="auto" w:fill="FFFFFF"/>
      <w:spacing w:before="780" w:after="0" w:line="250" w:lineRule="exact"/>
      <w:jc w:val="center"/>
    </w:pPr>
    <w:rPr>
      <w:rFonts w:ascii="Times New Roman" w:eastAsia="Times New Roman" w:hAnsi="Times New Roman"/>
      <w:b/>
      <w:bCs/>
    </w:rPr>
  </w:style>
  <w:style w:type="character" w:customStyle="1" w:styleId="Bodytext5">
    <w:name w:val="Body text (5)_"/>
    <w:link w:val="Bodytext50"/>
    <w:locked/>
    <w:rsid w:val="00606DE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606DE5"/>
    <w:pPr>
      <w:widowControl w:val="0"/>
      <w:shd w:val="clear" w:color="auto" w:fill="FFFFFF"/>
      <w:spacing w:after="1680" w:line="250" w:lineRule="exact"/>
    </w:pPr>
    <w:rPr>
      <w:rFonts w:ascii="Times New Roman" w:eastAsia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2197</Words>
  <Characters>12527</Characters>
  <Application>Microsoft Office Word</Application>
  <DocSecurity>0</DocSecurity>
  <Lines>104</Lines>
  <Paragraphs>29</Paragraphs>
  <ScaleCrop>false</ScaleCrop>
  <Company>SPecialiST RePack</Company>
  <LinksUpToDate>false</LinksUpToDate>
  <CharactersWithSpaces>14695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Дайитбег-школа</dc:creator>
  <cp:keywords/>
  <dc:description/>
  <cp:lastModifiedBy>Cocaine_134</cp:lastModifiedBy>
  <cp:revision>5</cp:revision>
  <dcterms:created xsi:type="dcterms:W3CDTF">2017-10-28T05:22:00Z</dcterms:created>
  <dcterms:modified xsi:type="dcterms:W3CDTF">2017-10-29T00:59:00Z</dcterms:modified>
</cp:coreProperties>
</file>