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80" w:rsidRPr="00DA2977" w:rsidRDefault="006C1180" w:rsidP="006C1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9C476F1" wp14:editId="0113EF18">
            <wp:simplePos x="0" y="0"/>
            <wp:positionH relativeFrom="column">
              <wp:posOffset>3188335</wp:posOffset>
            </wp:positionH>
            <wp:positionV relativeFrom="paragraph">
              <wp:posOffset>-192405</wp:posOffset>
            </wp:positionV>
            <wp:extent cx="495300" cy="504825"/>
            <wp:effectExtent l="19050" t="0" r="0" b="0"/>
            <wp:wrapNone/>
            <wp:docPr id="2" name="Рисунок 1" descr="Герб республики Дагестан о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еспублики Дагестан от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С П У Б Л И К А        </w:t>
      </w:r>
      <w:r w:rsidRPr="00DA297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A2977">
        <w:rPr>
          <w:rFonts w:ascii="Times New Roman" w:hAnsi="Times New Roman" w:cs="Times New Roman"/>
          <w:b/>
          <w:sz w:val="24"/>
          <w:szCs w:val="24"/>
        </w:rPr>
        <w:t>Д А Г Е С Т А Н</w:t>
      </w:r>
    </w:p>
    <w:p w:rsidR="006C1180" w:rsidRPr="00DA2977" w:rsidRDefault="006C1180" w:rsidP="006C1180">
      <w:pPr>
        <w:pStyle w:val="a3"/>
        <w:jc w:val="center"/>
        <w:rPr>
          <w:rFonts w:ascii="Times New Roman" w:hAnsi="Times New Roman" w:cs="Times New Roman"/>
          <w:b/>
        </w:rPr>
      </w:pPr>
      <w:r w:rsidRPr="00DA2977">
        <w:rPr>
          <w:rFonts w:ascii="Times New Roman" w:hAnsi="Times New Roman" w:cs="Times New Roman"/>
          <w:b/>
        </w:rPr>
        <w:t>МУНИЦИПАЛЬНОЕ   КАЗЕННОЕ  ОБЩЕОБРАЗОВАТЕЛЬНОЕ   УЧРЕЖДЕНИЕ</w:t>
      </w:r>
    </w:p>
    <w:p w:rsidR="006C1180" w:rsidRPr="00DA2977" w:rsidRDefault="006C1180" w:rsidP="006C1180">
      <w:pPr>
        <w:pStyle w:val="a3"/>
        <w:ind w:firstLine="567"/>
        <w:jc w:val="center"/>
        <w:rPr>
          <w:rFonts w:ascii="Times New Roman" w:hAnsi="Times New Roman" w:cs="Times New Roman"/>
          <w:b/>
        </w:rPr>
      </w:pPr>
      <w:r w:rsidRPr="00DA2977">
        <w:rPr>
          <w:rFonts w:ascii="Times New Roman" w:hAnsi="Times New Roman" w:cs="Times New Roman"/>
          <w:b/>
        </w:rPr>
        <w:t>«ЧОХ-КОММУНСКАЯ СРЕДНЯЯ ОБЩЕОБРАЗОВАТЕЛЬНАЯ  ШКОЛА ИМ.  А. И. АДИЛОВА»</w:t>
      </w:r>
    </w:p>
    <w:p w:rsidR="006C1180" w:rsidRPr="00DA2977" w:rsidRDefault="006C1180" w:rsidP="006C1180">
      <w:pPr>
        <w:pStyle w:val="a3"/>
        <w:tabs>
          <w:tab w:val="center" w:pos="5457"/>
          <w:tab w:val="right" w:pos="1034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822CA" wp14:editId="3CEB8CA1">
                <wp:simplePos x="0" y="0"/>
                <wp:positionH relativeFrom="column">
                  <wp:posOffset>149860</wp:posOffset>
                </wp:positionH>
                <wp:positionV relativeFrom="paragraph">
                  <wp:posOffset>78105</wp:posOffset>
                </wp:positionV>
                <wp:extent cx="6467475" cy="9525"/>
                <wp:effectExtent l="19050" t="13970" r="19050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.8pt;margin-top:6.15pt;width:509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KNUAIAAFgEAAAOAAAAZHJzL2Uyb0RvYy54bWysVEtu2zAQ3RfoHQjuHUmu7CRC5KCQ7G7S&#10;NkDSA9AkZRGVSIJkLBtFgTQXyBF6hW666Ac5g3yjDulPm3ZTFNWCIjUzb97MPOrsfNU2aMmNFUrm&#10;ODmKMeKSKibkIsdvrmeDE4ysI5KRRkme4zW3+Hzy9MlZpzM+VLVqGDcIQKTNOp3j2jmdRZGlNW+J&#10;PVKaSzBWyrTEwdEsImZIB+htEw3jeBx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" strokeweight="2pt"/>
            </w:pict>
          </mc:Fallback>
        </mc:AlternateContent>
      </w:r>
    </w:p>
    <w:p w:rsidR="006C1180" w:rsidRPr="00DA2977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2977">
        <w:rPr>
          <w:rFonts w:ascii="Times New Roman" w:hAnsi="Times New Roman" w:cs="Times New Roman"/>
          <w:b/>
          <w:sz w:val="18"/>
          <w:szCs w:val="18"/>
        </w:rPr>
        <w:t xml:space="preserve">368351 с. Чох-Коммуна Гунибский район РД      </w:t>
      </w:r>
      <w:r>
        <w:rPr>
          <w:rFonts w:ascii="Times New Roman" w:hAnsi="Times New Roman" w:cs="Times New Roman"/>
          <w:b/>
          <w:sz w:val="18"/>
          <w:szCs w:val="18"/>
        </w:rPr>
        <w:t>тел. директора</w:t>
      </w:r>
      <w:r w:rsidRPr="00DA2977">
        <w:rPr>
          <w:rFonts w:ascii="Times New Roman" w:hAnsi="Times New Roman" w:cs="Times New Roman"/>
          <w:b/>
          <w:sz w:val="18"/>
          <w:szCs w:val="18"/>
        </w:rPr>
        <w:t xml:space="preserve"> 8 (988)643 11 85</w:t>
      </w:r>
    </w:p>
    <w:p w:rsidR="006C1180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Pr="00DA2977" w:rsidRDefault="006C1180" w:rsidP="006C1180">
      <w:pPr>
        <w:pStyle w:val="a3"/>
        <w:tabs>
          <w:tab w:val="clear" w:pos="4677"/>
          <w:tab w:val="clear" w:pos="9355"/>
          <w:tab w:val="left" w:pos="790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Pr="00DA2977" w:rsidRDefault="006C1180" w:rsidP="006C1180">
      <w:pPr>
        <w:pStyle w:val="a3"/>
        <w:tabs>
          <w:tab w:val="clear" w:pos="4677"/>
          <w:tab w:val="clear" w:pos="9355"/>
          <w:tab w:val="center" w:pos="5315"/>
          <w:tab w:val="right" w:pos="10347"/>
        </w:tabs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1180" w:rsidRPr="00725156" w:rsidRDefault="006C1180" w:rsidP="006C118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5156">
        <w:rPr>
          <w:rFonts w:ascii="Times New Roman" w:eastAsia="Calibri" w:hAnsi="Times New Roman" w:cs="Times New Roman"/>
          <w:b/>
          <w:sz w:val="32"/>
          <w:szCs w:val="32"/>
        </w:rPr>
        <w:t>Публичный отчёт директора  МКОУ «Чох-Коммунская средняя общеобразовательная школа имени А.И. Адилова»</w:t>
      </w:r>
    </w:p>
    <w:p w:rsidR="006C1180" w:rsidRPr="00725156" w:rsidRDefault="006C1180" w:rsidP="006C118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5156">
        <w:rPr>
          <w:rFonts w:ascii="Times New Roman" w:eastAsia="Calibri" w:hAnsi="Times New Roman" w:cs="Times New Roman"/>
          <w:b/>
          <w:sz w:val="32"/>
          <w:szCs w:val="32"/>
        </w:rPr>
        <w:t xml:space="preserve"> Гунибского района РД</w:t>
      </w:r>
    </w:p>
    <w:p w:rsidR="006C1180" w:rsidRPr="00725156" w:rsidRDefault="006C1180" w:rsidP="006C118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5156">
        <w:rPr>
          <w:rFonts w:ascii="Times New Roman" w:eastAsia="Calibri" w:hAnsi="Times New Roman" w:cs="Times New Roman"/>
          <w:b/>
          <w:sz w:val="32"/>
          <w:szCs w:val="32"/>
        </w:rPr>
        <w:t>Нажмудиновой Раисат Мусаевны</w:t>
      </w:r>
    </w:p>
    <w:p w:rsidR="006C1180" w:rsidRPr="00725156" w:rsidRDefault="006C1180" w:rsidP="006C118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 2017 - 2018</w:t>
      </w:r>
      <w:r w:rsidRPr="00725156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6C1180" w:rsidRPr="00725156" w:rsidRDefault="006C1180" w:rsidP="006C1180">
      <w:pPr>
        <w:framePr w:w="9586" w:wrap="notBeside" w:vAnchor="text" w:hAnchor="text" w:xAlign="center" w:y="1"/>
        <w:widowControl w:val="0"/>
        <w:spacing w:after="0" w:line="27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1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</w:t>
      </w:r>
      <w:r w:rsidRPr="00725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информация об образовательном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499"/>
      </w:tblGrid>
      <w:tr w:rsidR="006C1180" w:rsidRPr="00725156" w:rsidTr="00A60551">
        <w:trPr>
          <w:trHeight w:hRule="exact" w:val="341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Общеобразовательное</w:t>
            </w:r>
          </w:p>
        </w:tc>
      </w:tr>
      <w:tr w:rsidR="006C1180" w:rsidRPr="00725156" w:rsidTr="00A60551">
        <w:trPr>
          <w:trHeight w:hRule="exact" w:val="331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учреждения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общеобразовательная школа</w:t>
            </w:r>
          </w:p>
        </w:tc>
      </w:tr>
      <w:tr w:rsidR="006C1180" w:rsidRPr="00725156" w:rsidTr="00A60551">
        <w:trPr>
          <w:trHeight w:hRule="exact" w:val="544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учреждения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казённое общеобразовательное учреждение «Чох-Коммунская средняя общеобразовательная школа имени А.И. Адилова» создана в форме муниципального казённого учреждения, находящегося в муниципальной собственности Администрации Гунибского района РД, для оказания услуг в целях обеспечения полномочий органов местного самоуправления   в сфере образования.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Казённое общеобразовательное учреждение является некоммерческой организацией, собственником имущества которой является муниципальное образование Гунибского района, организационно-правовая форма - казённое общеобразовательное учреждение</w:t>
            </w:r>
          </w:p>
        </w:tc>
      </w:tr>
      <w:tr w:rsidR="006C1180" w:rsidRPr="00725156" w:rsidTr="00A60551">
        <w:trPr>
          <w:trHeight w:hRule="exact" w:val="65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(почтовый) адрес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368351  Гунибский район  с</w:t>
            </w:r>
            <w:proofErr w:type="gramStart"/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ох-Коммуна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</w:t>
            </w:r>
          </w:p>
        </w:tc>
      </w:tr>
      <w:tr w:rsidR="006C1180" w:rsidRPr="00725156" w:rsidTr="00A60551">
        <w:trPr>
          <w:trHeight w:hRule="exact" w:val="331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2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2515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Kommuna-school@mail.ru</w:t>
            </w:r>
          </w:p>
        </w:tc>
      </w:tr>
      <w:tr w:rsidR="006C1180" w:rsidRPr="00725156" w:rsidTr="00A60551">
        <w:trPr>
          <w:trHeight w:hRule="exact" w:val="97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Лицензия </w:t>
            </w:r>
            <w:proofErr w:type="gramStart"/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образовательную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</w:t>
            </w:r>
            <w:proofErr w:type="gramEnd"/>
            <w:r w:rsidRPr="0072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Министерством образования и науки РД      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серия  </w:t>
            </w:r>
            <w:r w:rsidRPr="00725156">
              <w:rPr>
                <w:rFonts w:ascii="Times New Roman" w:eastAsia="Calibri" w:hAnsi="Times New Roman" w:cs="Times New Roman"/>
                <w:sz w:val="28"/>
              </w:rPr>
              <w:t xml:space="preserve">05Л01 </w:t>
            </w:r>
            <w:r w:rsidRPr="0072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</w:t>
            </w:r>
            <w:r w:rsidRPr="00725156">
              <w:rPr>
                <w:rFonts w:ascii="Times New Roman" w:eastAsia="Calibri" w:hAnsi="Times New Roman" w:cs="Times New Roman"/>
                <w:sz w:val="28"/>
              </w:rPr>
              <w:t xml:space="preserve">0001736  </w:t>
            </w:r>
            <w:r w:rsidRPr="0072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725156">
              <w:rPr>
                <w:rFonts w:ascii="Times New Roman" w:eastAsia="Calibri" w:hAnsi="Times New Roman" w:cs="Times New Roman"/>
                <w:sz w:val="28"/>
              </w:rPr>
              <w:t>04.06.2014</w:t>
            </w:r>
            <w:r w:rsidRPr="0072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1180" w:rsidRPr="00725156" w:rsidTr="00A60551">
        <w:trPr>
          <w:trHeight w:hRule="exact" w:val="65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осударственная</w:t>
            </w:r>
            <w:proofErr w:type="gramEnd"/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аккредитация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Серия 05А01 № 0001082 </w:t>
            </w:r>
            <w:r w:rsidRPr="0072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выдана  </w:t>
            </w:r>
            <w:r w:rsidRPr="00725156">
              <w:rPr>
                <w:rFonts w:ascii="Times New Roman" w:eastAsia="Calibri" w:hAnsi="Times New Roman" w:cs="Times New Roman"/>
                <w:sz w:val="28"/>
                <w:szCs w:val="28"/>
              </w:rPr>
              <w:t>18.05.2015</w:t>
            </w:r>
            <w:r w:rsidRPr="00725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C1180" w:rsidRPr="00725156" w:rsidTr="00A60551">
        <w:trPr>
          <w:trHeight w:hRule="exact" w:val="195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</w:t>
            </w: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общественного управления и самоуправления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государственно-общественного управления школой представлены: общим собранием трудового коллектива, управляющим советом, педагогическим советом, методическим советом, общешкольным родительским комитетом, классными родительскими комитетами, советом</w:t>
            </w:r>
          </w:p>
        </w:tc>
      </w:tr>
    </w:tbl>
    <w:p w:rsidR="006C1180" w:rsidRPr="00725156" w:rsidRDefault="006C1180" w:rsidP="006C118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1"/>
        <w:gridCol w:w="6487"/>
      </w:tblGrid>
      <w:tr w:rsidR="006C1180" w:rsidRPr="00725156" w:rsidTr="00A60551">
        <w:trPr>
          <w:trHeight w:hRule="exact" w:val="1291"/>
          <w:jc w:val="center"/>
        </w:trPr>
        <w:tc>
          <w:tcPr>
            <w:tcW w:w="3081" w:type="dxa"/>
            <w:shd w:val="clear" w:color="auto" w:fill="FFFFFF"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старшеклассников, советом по профилактике правонарушений, детскими общественными объединениями и детским самоуправлением в классных коллективах</w:t>
            </w:r>
          </w:p>
        </w:tc>
      </w:tr>
      <w:tr w:rsidR="006C1180" w:rsidRPr="00725156" w:rsidTr="00A60551">
        <w:trPr>
          <w:trHeight w:hRule="exact" w:val="1929"/>
          <w:jc w:val="center"/>
        </w:trPr>
        <w:tc>
          <w:tcPr>
            <w:tcW w:w="3081" w:type="dxa"/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программы развития</w:t>
            </w:r>
          </w:p>
        </w:tc>
        <w:tc>
          <w:tcPr>
            <w:tcW w:w="6487" w:type="dxa"/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школе создана и активно реализуется программа развития учреждения на 2014-2020 годы под названием «Школа успеха». Программа была представлена на педагогическом совете и одобрена коллективом </w:t>
            </w:r>
            <w:proofErr w:type="gramStart"/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родительской общественностью</w:t>
            </w:r>
          </w:p>
        </w:tc>
      </w:tr>
      <w:tr w:rsidR="006C1180" w:rsidRPr="00725156" w:rsidTr="00A60551">
        <w:trPr>
          <w:trHeight w:hRule="exact" w:val="2960"/>
          <w:jc w:val="center"/>
        </w:trPr>
        <w:tc>
          <w:tcPr>
            <w:tcW w:w="3081" w:type="dxa"/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6487" w:type="dxa"/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школы: Нажмудинова Раисат мусаевна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УВР: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</w:t>
            </w: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бацова Нажават Джафаровна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ВР-педагог-воспитатель: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Нажалова Марьям Муртазалиевна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Заместитель директора по безопасности: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Галбацов Руслан Насрудинович</w:t>
            </w:r>
          </w:p>
        </w:tc>
      </w:tr>
      <w:tr w:rsidR="006C1180" w:rsidRPr="00725156" w:rsidTr="00A60551">
        <w:trPr>
          <w:trHeight w:hRule="exact" w:val="2390"/>
          <w:jc w:val="center"/>
        </w:trPr>
        <w:tc>
          <w:tcPr>
            <w:tcW w:w="3081" w:type="dxa"/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контингента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6487" w:type="dxa"/>
            <w:shd w:val="clear" w:color="auto" w:fill="FFFFFF"/>
            <w:hideMark/>
          </w:tcPr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 обучается 80</w:t>
            </w: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, 11 классов-комплектов. Средняя наполняемость классов - 7 человек. Контингент </w:t>
            </w:r>
            <w:proofErr w:type="gramStart"/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проживает в селе Чох-Коммуна и Ходоб</w:t>
            </w:r>
          </w:p>
          <w:p w:rsidR="006C1180" w:rsidRPr="00725156" w:rsidRDefault="006C1180" w:rsidP="00A60551">
            <w:pPr>
              <w:framePr w:w="9586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в целом, из социально благополучных семей, нацеленных на получение качественного общего образования</w:t>
            </w:r>
          </w:p>
        </w:tc>
      </w:tr>
    </w:tbl>
    <w:p w:rsidR="006C1180" w:rsidRPr="00725156" w:rsidRDefault="006C1180" w:rsidP="006C11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180" w:rsidRPr="00725156" w:rsidRDefault="006C1180" w:rsidP="006C11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156">
        <w:rPr>
          <w:rFonts w:ascii="Times New Roman" w:eastAsia="Calibri" w:hAnsi="Times New Roman" w:cs="Times New Roman"/>
          <w:sz w:val="28"/>
          <w:szCs w:val="28"/>
        </w:rPr>
        <w:tab/>
        <w:t>Определяющими нап</w:t>
      </w:r>
      <w:r>
        <w:rPr>
          <w:rFonts w:ascii="Times New Roman" w:eastAsia="Calibri" w:hAnsi="Times New Roman" w:cs="Times New Roman"/>
          <w:sz w:val="28"/>
          <w:szCs w:val="28"/>
        </w:rPr>
        <w:t>равлениями развития школы в 2017-2018</w:t>
      </w:r>
      <w:r w:rsidRPr="00725156">
        <w:rPr>
          <w:rFonts w:ascii="Times New Roman" w:eastAsia="Calibri" w:hAnsi="Times New Roman" w:cs="Times New Roman"/>
          <w:sz w:val="28"/>
          <w:szCs w:val="28"/>
        </w:rPr>
        <w:t xml:space="preserve"> году стали: реализация приоритетного национального проекта «Образование», обеспечение качественного, доступного образования на всех его ступенях, создание условий для осуществления экспериментальной работы, активизация работы с одаренными детьми, продолжение работы по введению новых образовательных стандартов 2 поколения, мероприятия по укреплению здоровья учащихся, укрепление материально-технической базы. Работа велась в соответствии с законами  «Об образовании в РФ», приказами, письмами МО РФ, </w:t>
      </w:r>
      <w:proofErr w:type="gramStart"/>
      <w:r w:rsidRPr="00725156">
        <w:rPr>
          <w:rFonts w:ascii="Times New Roman" w:eastAsia="Calibri" w:hAnsi="Times New Roman" w:cs="Times New Roman"/>
          <w:sz w:val="28"/>
          <w:szCs w:val="28"/>
        </w:rPr>
        <w:t>МО РД</w:t>
      </w:r>
      <w:proofErr w:type="gramEnd"/>
      <w:r w:rsidRPr="00725156">
        <w:rPr>
          <w:rFonts w:ascii="Times New Roman" w:eastAsia="Calibri" w:hAnsi="Times New Roman" w:cs="Times New Roman"/>
          <w:sz w:val="28"/>
          <w:szCs w:val="28"/>
        </w:rPr>
        <w:t>, постановлениями Администрации Гунибског</w:t>
      </w:r>
      <w:r>
        <w:rPr>
          <w:rFonts w:ascii="Times New Roman" w:eastAsia="Calibri" w:hAnsi="Times New Roman" w:cs="Times New Roman"/>
          <w:sz w:val="28"/>
          <w:szCs w:val="28"/>
        </w:rPr>
        <w:t>о района, приказами  МКУ «Отдел</w:t>
      </w:r>
      <w:r w:rsidRPr="00725156">
        <w:rPr>
          <w:rFonts w:ascii="Times New Roman" w:eastAsia="Calibri" w:hAnsi="Times New Roman" w:cs="Times New Roman"/>
          <w:sz w:val="28"/>
          <w:szCs w:val="28"/>
        </w:rPr>
        <w:t xml:space="preserve"> Образования» Гунибского района, регулирующими деятельность учреждений образования района.</w:t>
      </w:r>
    </w:p>
    <w:p w:rsidR="006C1180" w:rsidRDefault="006C1180" w:rsidP="006C11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5156">
        <w:rPr>
          <w:rFonts w:ascii="Times New Roman" w:eastAsia="Calibri" w:hAnsi="Times New Roman" w:cs="Times New Roman"/>
          <w:sz w:val="28"/>
          <w:szCs w:val="28"/>
        </w:rPr>
        <w:t>Тема работы школы: Совершенствование системы повышения качества образовательного процесса в условиях школы, через использование базовых компетентностей педагогов в рамках реализации президентской инициативы</w:t>
      </w:r>
      <w:proofErr w:type="gramStart"/>
      <w:r w:rsidRPr="00725156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725156">
        <w:rPr>
          <w:rFonts w:ascii="Times New Roman" w:eastAsia="Calibri" w:hAnsi="Times New Roman" w:cs="Times New Roman"/>
          <w:sz w:val="28"/>
          <w:szCs w:val="28"/>
        </w:rPr>
        <w:t>аша новая школа.</w:t>
      </w:r>
    </w:p>
    <w:p w:rsidR="006C1180" w:rsidRPr="00CB30C0" w:rsidRDefault="006C1180" w:rsidP="006C1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Управление   в МКОУ </w:t>
      </w:r>
      <w:r w:rsidRPr="00CB30C0">
        <w:rPr>
          <w:rFonts w:ascii="Times New Roman" w:hAnsi="Times New Roman" w:cs="Times New Roman"/>
          <w:spacing w:val="-6"/>
          <w:w w:val="101"/>
          <w:sz w:val="28"/>
          <w:szCs w:val="28"/>
        </w:rPr>
        <w:t xml:space="preserve">«Чох-Коммунская средняя </w:t>
      </w:r>
      <w:r w:rsidRPr="00CB30C0">
        <w:rPr>
          <w:rFonts w:ascii="Times New Roman" w:hAnsi="Times New Roman" w:cs="Times New Roman"/>
          <w:spacing w:val="-1"/>
          <w:w w:val="101"/>
          <w:sz w:val="28"/>
          <w:szCs w:val="28"/>
        </w:rPr>
        <w:t>общеобразовательная школа»</w:t>
      </w: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осуществляется в соответствии с действующим законодательством Российской Федерации и Уставом.</w:t>
      </w:r>
    </w:p>
    <w:p w:rsidR="006C1180" w:rsidRPr="00CB30C0" w:rsidRDefault="006C1180" w:rsidP="006C1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школой  участвуют органы самоуправления:</w:t>
      </w:r>
    </w:p>
    <w:p w:rsidR="006C1180" w:rsidRPr="00CB30C0" w:rsidRDefault="006C1180" w:rsidP="006C11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B30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Совет школы; </w:t>
      </w:r>
    </w:p>
    <w:p w:rsidR="006C1180" w:rsidRPr="00CB30C0" w:rsidRDefault="006C1180" w:rsidP="006C118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совет;</w:t>
      </w:r>
    </w:p>
    <w:p w:rsidR="006C1180" w:rsidRPr="00CB30C0" w:rsidRDefault="006C1180" w:rsidP="006C118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-методический совет</w:t>
      </w:r>
    </w:p>
    <w:p w:rsidR="006C1180" w:rsidRPr="00CB30C0" w:rsidRDefault="006C1180" w:rsidP="006C118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родительский комитет;</w:t>
      </w:r>
    </w:p>
    <w:p w:rsidR="006C1180" w:rsidRPr="00CB30C0" w:rsidRDefault="006C1180" w:rsidP="006C118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собрание коллектива</w:t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осуществления образовательного процесса</w:t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B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</w:t>
      </w: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-33 учебные недели</w:t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2-4, 9, 11  -34 учебные недели, в 5-8,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35 учебных недель.</w:t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учебного процесса</w:t>
      </w:r>
      <w:r w:rsidRPr="00CB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Пятидневная неделя для учащихся начальной школы, шестидневная неделя для учащихся среднего и старшего звена.</w:t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организован в первую смену (с 08:30 до 15:00)</w:t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урока: в 1 классах -35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ервое полугодие, 45 минут – второе полугодие</w:t>
      </w: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2-11 классах - 45 минут. Периодичность проведения промежуточной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четверть для I и II образовательных ступеней и полугодие - для III образовательной ступени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дня организована работа   кружков и секций, для учащихся 1-6 классов в рамках ФГОС проводится 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дополнительные занятия для подготовки к ЕГЭ и ОГЭ.</w:t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Классы-комплекты:</w:t>
      </w:r>
    </w:p>
    <w:p w:rsidR="006C1180" w:rsidRPr="00CB30C0" w:rsidRDefault="006C1180" w:rsidP="006C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8B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(1-4)</w:t>
      </w: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звена;</w:t>
      </w:r>
    </w:p>
    <w:p w:rsidR="006C1180" w:rsidRPr="00CB30C0" w:rsidRDefault="006C1180" w:rsidP="006C118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классов </w:t>
      </w:r>
      <w:r w:rsidRPr="008B6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(5-9)</w:t>
      </w: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звена;</w:t>
      </w:r>
    </w:p>
    <w:p w:rsidR="006C1180" w:rsidRPr="00CB30C0" w:rsidRDefault="006C1180" w:rsidP="006C1180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класса</w:t>
      </w:r>
      <w:r w:rsidRPr="000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(10-11)</w:t>
      </w:r>
      <w:r w:rsidRPr="00CB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школы </w:t>
      </w:r>
    </w:p>
    <w:p w:rsidR="006C1180" w:rsidRPr="00CB30C0" w:rsidRDefault="006C1180" w:rsidP="006C118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180" w:rsidRPr="00CB30C0" w:rsidRDefault="006C1180" w:rsidP="006C11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Отчёт образовательной деятельности школы состоит из следующих разделов:</w:t>
      </w: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Анализ работы педагогических кадров школы.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Коллектив педагогов Чох-Коммунской СОШ в своей работе руководствовался Законом РФ «Об образовании в Российской Федерации», Конвенцией «О правах ребёнка», нормативными документами Министерства образования и науки РД, нормативно-организационными  документами, регламентирующими образовательную деятельность: Уставом, локальными </w:t>
      </w:r>
      <w:r w:rsidRPr="00053CC6">
        <w:rPr>
          <w:rFonts w:ascii="Times New Roman" w:hAnsi="Times New Roman" w:cs="Times New Roman"/>
          <w:sz w:val="28"/>
          <w:szCs w:val="28"/>
        </w:rPr>
        <w:lastRenderedPageBreak/>
        <w:t>актами, планом учебно-воспитательной деятельности, базисным учебным планом, штатным расписанием.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На 2016-2017 учебный год были поставлены следующие задачи:</w:t>
      </w:r>
    </w:p>
    <w:p w:rsidR="006C1180" w:rsidRPr="00053CC6" w:rsidRDefault="006C1180" w:rsidP="006C11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Продолжить работу по реализации ФГОС, создать необходимые условия для внедрения инноваций в УВП, реализация образовательной программы по всем направлениям и программы развития школы в рамках проекта «Наша новая школа»</w:t>
      </w:r>
    </w:p>
    <w:p w:rsidR="006C1180" w:rsidRPr="00053CC6" w:rsidRDefault="006C1180" w:rsidP="006C11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Продолжить работу над методической темой школы.</w:t>
      </w:r>
    </w:p>
    <w:p w:rsidR="006C1180" w:rsidRPr="00053CC6" w:rsidRDefault="006C1180" w:rsidP="006C11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Продолжить внедрение новых форм непрерывного повышения профессиональной компетентности педагогов. </w:t>
      </w:r>
    </w:p>
    <w:p w:rsidR="006C1180" w:rsidRPr="00053CC6" w:rsidRDefault="006C1180" w:rsidP="006C11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Вести целенаправленную и плановую работу по подготовке учащихся к участию в проводимых районных и республиканских конкурсах, олимпиадах и творческих мероприятиях.</w:t>
      </w:r>
    </w:p>
    <w:p w:rsidR="006C1180" w:rsidRPr="00053CC6" w:rsidRDefault="006C1180" w:rsidP="006C11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Совершенствовать систему мониторинга и диагностики успешности в образовании, уровня профессиональной компетентности и методической подготовки педагогов.</w:t>
      </w:r>
    </w:p>
    <w:p w:rsidR="006C1180" w:rsidRPr="00053CC6" w:rsidRDefault="006C1180" w:rsidP="006C11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Использовать инновационные технологии для повышения качества обучения.</w:t>
      </w:r>
    </w:p>
    <w:p w:rsidR="006C1180" w:rsidRPr="00053CC6" w:rsidRDefault="006C1180" w:rsidP="006C11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Контролировать непрерывное повышение квалификации педагогов.</w:t>
      </w:r>
    </w:p>
    <w:p w:rsidR="006C1180" w:rsidRPr="00053CC6" w:rsidRDefault="006C1180" w:rsidP="006C11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Систематизировать работу учителей-предметников над темами самообразования, продолжить работу по выявлению, обобщению и распространению передового педагогического опыта творчески работающих педагогов.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В 2016-2017 учебном году в школе работали 23 педагога, квалификация которых соответствует требованиям реализуемых общеобразовательных программ.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Сведения о составе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квалификации педагогов в 2017-2018</w:t>
      </w:r>
      <w:r w:rsidRPr="00053CC6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1180" w:rsidRPr="00053CC6" w:rsidTr="00A60551">
        <w:tc>
          <w:tcPr>
            <w:tcW w:w="478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4786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</w:tr>
      <w:tr w:rsidR="006C1180" w:rsidRPr="00053CC6" w:rsidTr="00A60551">
        <w:tc>
          <w:tcPr>
            <w:tcW w:w="478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786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6 (26%)</w:t>
            </w:r>
          </w:p>
        </w:tc>
      </w:tr>
      <w:tr w:rsidR="006C1180" w:rsidRPr="00053CC6" w:rsidTr="00A60551">
        <w:tc>
          <w:tcPr>
            <w:tcW w:w="478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 xml:space="preserve">   категория</w:t>
            </w:r>
          </w:p>
        </w:tc>
        <w:tc>
          <w:tcPr>
            <w:tcW w:w="4786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 (18%)</w:t>
            </w:r>
          </w:p>
        </w:tc>
      </w:tr>
      <w:tr w:rsidR="006C1180" w:rsidRPr="00053CC6" w:rsidTr="00A60551">
        <w:tc>
          <w:tcPr>
            <w:tcW w:w="478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4786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13 (56%)</w:t>
            </w:r>
          </w:p>
        </w:tc>
      </w:tr>
      <w:tr w:rsidR="006C1180" w:rsidRPr="00053CC6" w:rsidTr="00A60551">
        <w:tc>
          <w:tcPr>
            <w:tcW w:w="478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4786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Основную часть педагогического коллектива составляют опытные учителя, с большим стажем работы, обладающие высоким профессиональным мастерством. За исключением двух педагогов, остальные имеют высшее педагогическое образование. Работа педагогического коллектива позволила добиться повышения познавательного интереса учащихся. Молодые 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пришедшие в школу получают профессиональную помощь от педагогов старшего поколения.</w:t>
      </w:r>
      <w:r w:rsidRPr="000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Квалифицированный состав педагогов позволяет воспринимать и реализовывать новые педагогические идеи, сохранять и передавать школьные традиции, создает предпосылки для дальнейшего развития </w:t>
      </w:r>
      <w:proofErr w:type="gramStart"/>
      <w:r w:rsidRPr="00053CC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Таким образом, в школе созданы все условия, для успешного процесса обучения и профессионального роста.</w:t>
      </w: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Анализ результативности обр</w:t>
      </w:r>
      <w:r>
        <w:rPr>
          <w:rFonts w:ascii="Times New Roman" w:hAnsi="Times New Roman" w:cs="Times New Roman"/>
          <w:b/>
          <w:sz w:val="28"/>
          <w:szCs w:val="28"/>
        </w:rPr>
        <w:t>азовательной деятельности в 2017-2018</w:t>
      </w:r>
      <w:r w:rsidRPr="00053CC6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В истекшем учебном году перед педагогами и учащимися школы были поставлены определённые задачи: повышение качества знаний и творческой инициативы обучающихся, системное внедрение проектных и инновационных технологий, сохранение роли школы, как школы формирования и саморазвития личности, поиск новых форм интеграции учебной и внеурочной деятельностей.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Для реализации этих задач, администрация и педагогический коллектив школы руководствовались базисным учебным планом и УМК «Школа России». </w:t>
      </w:r>
      <w:r>
        <w:rPr>
          <w:rFonts w:ascii="Times New Roman" w:hAnsi="Times New Roman" w:cs="Times New Roman"/>
          <w:sz w:val="28"/>
          <w:szCs w:val="28"/>
        </w:rPr>
        <w:t>С этого учебного года учащиеся 7</w:t>
      </w:r>
      <w:r w:rsidRPr="00053CC6">
        <w:rPr>
          <w:rFonts w:ascii="Times New Roman" w:hAnsi="Times New Roman" w:cs="Times New Roman"/>
          <w:sz w:val="28"/>
          <w:szCs w:val="28"/>
        </w:rPr>
        <w:t xml:space="preserve"> класса обучаются по ФГОС ООО, для ведения предметов по ФГОС ООО педагогами составлены соответствующие рабочие программы. Анализ учебно-воспитательного процесса проводился по результатам проверки УУД  и ЗУН учащихся, проводимых в различных формах: административные контрольные работы, контрольные срезы по предметам, мониторинг.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Результаты участия учащихся школы в муниципальных  предметных олимпиадах и различных конкурсах.</w:t>
      </w:r>
    </w:p>
    <w:p w:rsidR="006C1180" w:rsidRPr="00053CC6" w:rsidRDefault="006C1180" w:rsidP="006C11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Хадижалов Т</w:t>
      </w:r>
      <w:r w:rsidRPr="00053CC6">
        <w:rPr>
          <w:rFonts w:ascii="Times New Roman" w:hAnsi="Times New Roman" w:cs="Times New Roman"/>
          <w:sz w:val="28"/>
          <w:szCs w:val="28"/>
        </w:rPr>
        <w:t>. - 3 место</w:t>
      </w:r>
    </w:p>
    <w:p w:rsidR="006C1180" w:rsidRPr="00053CC6" w:rsidRDefault="006C1180" w:rsidP="006C1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                       Баачев М. – 2 место</w:t>
      </w:r>
    </w:p>
    <w:p w:rsidR="006C1180" w:rsidRPr="00053CC6" w:rsidRDefault="006C1180" w:rsidP="006C1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                       Алиева А. – 3 место</w:t>
      </w:r>
    </w:p>
    <w:p w:rsidR="006C1180" w:rsidRPr="00053CC6" w:rsidRDefault="006C1180" w:rsidP="006C11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Русский язык и литература  Абдулаева М. – 3 место</w:t>
      </w:r>
    </w:p>
    <w:p w:rsidR="006C1180" w:rsidRPr="00053CC6" w:rsidRDefault="006C1180" w:rsidP="006C1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Алиева А. – 2 место</w:t>
      </w:r>
    </w:p>
    <w:p w:rsidR="006C1180" w:rsidRPr="00053CC6" w:rsidRDefault="006C1180" w:rsidP="006C11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Иностранный (Англ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>з)        Хадижалов Т. – 1 место</w:t>
      </w:r>
    </w:p>
    <w:p w:rsidR="006C1180" w:rsidRPr="00053CC6" w:rsidRDefault="006C1180" w:rsidP="006C1180">
      <w:pPr>
        <w:pStyle w:val="a5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                                               Алиева А. – 3 место</w:t>
      </w:r>
    </w:p>
    <w:p w:rsidR="006C1180" w:rsidRPr="00053CC6" w:rsidRDefault="006C1180" w:rsidP="006C11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           Абдулаева</w:t>
      </w:r>
      <w:r w:rsidRPr="00053CC6">
        <w:rPr>
          <w:rFonts w:ascii="Times New Roman" w:hAnsi="Times New Roman" w:cs="Times New Roman"/>
          <w:sz w:val="28"/>
          <w:szCs w:val="28"/>
        </w:rPr>
        <w:t>. – 2 место</w:t>
      </w:r>
    </w:p>
    <w:p w:rsidR="006C1180" w:rsidRPr="00053CC6" w:rsidRDefault="006C1180" w:rsidP="006C11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Информатика                       Алиева А. – 3 место</w:t>
      </w:r>
    </w:p>
    <w:p w:rsidR="006C1180" w:rsidRPr="00053CC6" w:rsidRDefault="006C1180" w:rsidP="006C11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История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Муслимов Ш</w:t>
      </w:r>
      <w:r w:rsidRPr="00053CC6">
        <w:rPr>
          <w:rFonts w:ascii="Times New Roman" w:hAnsi="Times New Roman" w:cs="Times New Roman"/>
          <w:sz w:val="28"/>
          <w:szCs w:val="28"/>
        </w:rPr>
        <w:t>. – 3 место</w:t>
      </w:r>
    </w:p>
    <w:p w:rsidR="006C1180" w:rsidRPr="00053CC6" w:rsidRDefault="006C1180" w:rsidP="006C11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История Да</w:t>
      </w:r>
      <w:r>
        <w:rPr>
          <w:rFonts w:ascii="Times New Roman" w:hAnsi="Times New Roman" w:cs="Times New Roman"/>
          <w:sz w:val="28"/>
          <w:szCs w:val="28"/>
        </w:rPr>
        <w:t>гестана              Абдулаева М</w:t>
      </w:r>
      <w:r w:rsidRPr="00053CC6">
        <w:rPr>
          <w:rFonts w:ascii="Times New Roman" w:hAnsi="Times New Roman" w:cs="Times New Roman"/>
          <w:sz w:val="28"/>
          <w:szCs w:val="28"/>
        </w:rPr>
        <w:t>. – 3 место</w:t>
      </w:r>
    </w:p>
    <w:p w:rsidR="006C1180" w:rsidRPr="00053CC6" w:rsidRDefault="006C1180" w:rsidP="006C11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ОБЖ                                     Хахучева П. – 3 место</w:t>
      </w:r>
    </w:p>
    <w:p w:rsidR="006C1180" w:rsidRPr="00053CC6" w:rsidRDefault="006C1180" w:rsidP="006C11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Районная выставка творческих работ учащихся по технологии 1 место в номинации «Техническое творчество» Тахнаева М.</w:t>
      </w:r>
    </w:p>
    <w:p w:rsidR="006C1180" w:rsidRPr="00053CC6" w:rsidRDefault="006C1180" w:rsidP="006C1180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Районный конкурс «Экологический форум»  1 место в номинации «Сочинение» Абдулаева М. номинация «Рисунок» 3 место Мансуров А.</w:t>
      </w:r>
    </w:p>
    <w:p w:rsidR="006C1180" w:rsidRPr="00053CC6" w:rsidRDefault="006C1180" w:rsidP="006C1180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Районный конкурс «Забота о чистой воде» номинация «Стихотворени» 1 место Абдулаева М. Участие и грамота в респуликонском этапе.</w:t>
      </w:r>
    </w:p>
    <w:p w:rsidR="006C1180" w:rsidRPr="00053CC6" w:rsidRDefault="006C1180" w:rsidP="006C1180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Районный конкурс «Зелёная планета» 3 место номинация «Экообъектив» Мансуров А.</w:t>
      </w:r>
    </w:p>
    <w:p w:rsidR="006C1180" w:rsidRPr="00053CC6" w:rsidRDefault="006C1180" w:rsidP="006C11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Районная выставка по начальному техническому моделированию среди учащихся 1-4 классов в номинации Работа с природным материалом» 2 место учащиеся 1 класса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в номинации «Аппликация» 1 место учащиеся 1 класса , руководитель Абдулаева П.А. в номинации «Объёмное моделирование и конструирование 1 место учащиеся 3 класса (Салихова, Султанбекова, Багинова) руководитель Гаджиева П.Г.</w:t>
      </w:r>
    </w:p>
    <w:p w:rsidR="006C1180" w:rsidRPr="00053CC6" w:rsidRDefault="006C1180" w:rsidP="006C11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Районный конкурс «Интерактивные технологии в современном образовании» 1 место в номинации «Художественно-прикладное творчество» тема «Платок моей бабушки» проект Гусейновой М.О.</w:t>
      </w:r>
    </w:p>
    <w:p w:rsidR="006C1180" w:rsidRPr="00053CC6" w:rsidRDefault="006C1180" w:rsidP="006C11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Республиканский этап «Интерактивные технологии в современном образовании» 3 место Гусейнова М.О.</w:t>
      </w:r>
    </w:p>
    <w:p w:rsidR="006C1180" w:rsidRPr="00053CC6" w:rsidRDefault="006C1180" w:rsidP="006C11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Районная олимпиада учителей русского языка и литературы 2 место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>читель Мусаева П.М.</w:t>
      </w: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Спортивные достижения учащихся школы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Соревнования районного этапа по  каратэ кекусинка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сёбу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 Нажмудинов М</w:t>
      </w:r>
      <w:r w:rsidRPr="00053CC6">
        <w:rPr>
          <w:rFonts w:ascii="Times New Roman" w:hAnsi="Times New Roman" w:cs="Times New Roman"/>
          <w:sz w:val="28"/>
          <w:szCs w:val="28"/>
        </w:rPr>
        <w:t>. Гаралов Ш.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 Хучиров А.</w:t>
      </w:r>
      <w:r w:rsidRPr="00053CC6">
        <w:rPr>
          <w:rFonts w:ascii="Times New Roman" w:hAnsi="Times New Roman" w:cs="Times New Roman"/>
          <w:sz w:val="28"/>
          <w:szCs w:val="28"/>
        </w:rPr>
        <w:t>. Хираев А.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Гаджимагомедов Б. Алиомаров Н</w:t>
      </w:r>
      <w:r w:rsidRPr="00053CC6">
        <w:rPr>
          <w:rFonts w:ascii="Times New Roman" w:hAnsi="Times New Roman" w:cs="Times New Roman"/>
          <w:sz w:val="28"/>
          <w:szCs w:val="28"/>
        </w:rPr>
        <w:t>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lastRenderedPageBreak/>
        <w:t>Общекомандное 1 место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Лёгкая атлетика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Магомедов Х</w:t>
      </w:r>
      <w:r w:rsidRPr="00053CC6">
        <w:rPr>
          <w:rFonts w:ascii="Times New Roman" w:hAnsi="Times New Roman" w:cs="Times New Roman"/>
          <w:sz w:val="28"/>
          <w:szCs w:val="28"/>
        </w:rPr>
        <w:t>. бег-400м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Магомедов Х</w:t>
      </w:r>
      <w:r w:rsidRPr="00053CC6">
        <w:rPr>
          <w:rFonts w:ascii="Times New Roman" w:hAnsi="Times New Roman" w:cs="Times New Roman"/>
          <w:sz w:val="28"/>
          <w:szCs w:val="28"/>
        </w:rPr>
        <w:t>. бег- 200м.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Пулевая стрельба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1 место Мансуров А.  Мусаев М. Магомедова К.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 Гаралов  А</w:t>
      </w:r>
      <w:r w:rsidRPr="00053CC6">
        <w:rPr>
          <w:rFonts w:ascii="Times New Roman" w:hAnsi="Times New Roman" w:cs="Times New Roman"/>
          <w:sz w:val="28"/>
          <w:szCs w:val="28"/>
        </w:rPr>
        <w:t>. Нурасулов С.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Участие учащихся и педагогов школы 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уровня вебинарах и акциях, как проводимых в районе, так и в республике.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Одной из основных задач школы является создания и поддержка условий для гармоничного физического и духовного развития учащихся. Охраны и укрепления их здоровья. Формирование ценностей здорового образа жизни. Решению этих задач служат общешкольные программы «Профилактика употребления ПАВ, среди детей и подростков», «Стоп ВИЧ»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профилактические и тематические беседы на классных и воспитательских часах, проведение недель и дней здоровья, посещение музеев и памятных мест района и республики, проведение Интернет- уроков, посвященных профилактике суицида среди детей и подростков, отказ от участия </w:t>
      </w:r>
      <w:r>
        <w:rPr>
          <w:rFonts w:ascii="Times New Roman" w:hAnsi="Times New Roman" w:cs="Times New Roman"/>
          <w:sz w:val="28"/>
          <w:szCs w:val="28"/>
        </w:rPr>
        <w:t xml:space="preserve">в опасных играх </w:t>
      </w:r>
      <w:r w:rsidRPr="00053CC6">
        <w:rPr>
          <w:rFonts w:ascii="Times New Roman" w:hAnsi="Times New Roman" w:cs="Times New Roman"/>
          <w:sz w:val="28"/>
          <w:szCs w:val="28"/>
        </w:rPr>
        <w:t xml:space="preserve"> и т. .д.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В рамках противодействия  экстремизму и терроризму, систематически проводились встречи с представителями правоохранительных органов ПДН и участковым.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Эта работа велась по плану, составленному в начале года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>овместно с планом работы инспектора ПДН и КДН района Чупановым У.</w:t>
      </w:r>
      <w:r>
        <w:rPr>
          <w:rFonts w:ascii="Times New Roman" w:hAnsi="Times New Roman" w:cs="Times New Roman"/>
          <w:sz w:val="28"/>
          <w:szCs w:val="28"/>
        </w:rPr>
        <w:t>,Башировой П. и Башировым А.А.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Анализ классно-обобщающего контроля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Pr="00053CC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чебном году в школе обучались 80</w:t>
      </w:r>
      <w:r w:rsidRPr="00053CC6">
        <w:rPr>
          <w:rFonts w:ascii="Times New Roman" w:hAnsi="Times New Roman" w:cs="Times New Roman"/>
          <w:sz w:val="28"/>
          <w:szCs w:val="28"/>
        </w:rPr>
        <w:t xml:space="preserve"> учащихся, из них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на </w:t>
      </w:r>
      <w:r w:rsidRPr="00053C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3CC6">
        <w:rPr>
          <w:rFonts w:ascii="Times New Roman" w:hAnsi="Times New Roman" w:cs="Times New Roman"/>
          <w:sz w:val="28"/>
          <w:szCs w:val="28"/>
        </w:rPr>
        <w:t xml:space="preserve">  ступени (1-4 классы) -32 учащихся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на </w:t>
      </w:r>
      <w:r w:rsidRPr="00053CC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(5-9 классы)-37</w:t>
      </w:r>
      <w:r w:rsidRPr="00053CC6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053CC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 (10-11 классы)- 11</w:t>
      </w:r>
      <w:r w:rsidRPr="00053CC6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Окончили год на «отлично» - 16 учащихся (19%)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                                                 -21 учащихся (25%)</w:t>
      </w: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Анализ успеваемости и качест</w:t>
      </w:r>
      <w:r>
        <w:rPr>
          <w:rFonts w:ascii="Times New Roman" w:hAnsi="Times New Roman" w:cs="Times New Roman"/>
          <w:b/>
          <w:sz w:val="28"/>
          <w:szCs w:val="28"/>
        </w:rPr>
        <w:t>ва знаний учащихся школы за 2017-2018</w:t>
      </w:r>
      <w:r w:rsidRPr="00053C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753"/>
        <w:gridCol w:w="618"/>
        <w:gridCol w:w="737"/>
        <w:gridCol w:w="630"/>
        <w:gridCol w:w="804"/>
        <w:gridCol w:w="618"/>
        <w:gridCol w:w="753"/>
        <w:gridCol w:w="618"/>
        <w:gridCol w:w="670"/>
        <w:gridCol w:w="698"/>
      </w:tblGrid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7" w:type="dxa"/>
            <w:gridSpan w:val="2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367" w:type="dxa"/>
            <w:gridSpan w:val="2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367" w:type="dxa"/>
            <w:gridSpan w:val="2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367" w:type="dxa"/>
            <w:gridSpan w:val="2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1368" w:type="dxa"/>
            <w:gridSpan w:val="2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C1180" w:rsidRPr="00053CC6" w:rsidTr="00A60551">
        <w:tc>
          <w:tcPr>
            <w:tcW w:w="136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053CC6">
              <w:rPr>
                <w:rFonts w:ascii="Times New Roman" w:hAnsi="Times New Roman" w:cs="Times New Roman"/>
                <w:sz w:val="28"/>
                <w:szCs w:val="28"/>
              </w:rPr>
              <w:t xml:space="preserve"> по школе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37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3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70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8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Анализ внутришкольного контроля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Повышению педагогического мастерства учителей способствовал правильно организованный внутришкольный контроль. Он был запланирован по принципу открытости. Вопрос систематического контроля учебно-воспитательного процесса-один из 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. Полная и всесторонняя информация о состоянии учебно-воспитательного процесса в школе отражена в циклограмме работы школы. Все педагоги в 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: когда и по 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предмету предстоит обзорный мониторинг состояния преподавания. Кроме того, в конце каждой четверти проводится контрольный срез по нескольким направлениям. И такая работа проводится в несколько этапов: подготовка, сбор информации, анализ и обсуждение результатов.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В целях осуществления оценки результатов работы школы, внутришкольный контроль проводился в 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системе-фронтальный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>, тематический, классно-обобщающий.</w:t>
      </w:r>
    </w:p>
    <w:p w:rsidR="006C1180" w:rsidRPr="00053CC6" w:rsidRDefault="006C1180" w:rsidP="006C118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53CC6">
        <w:rPr>
          <w:rFonts w:ascii="Times New Roman" w:hAnsi="Times New Roman" w:cs="Times New Roman"/>
          <w:sz w:val="28"/>
          <w:szCs w:val="28"/>
        </w:rPr>
        <w:lastRenderedPageBreak/>
        <w:t>Фронтальный – состояние преподавания (русского языка,  математики, химии биологии, англ. языка, обществознания)</w:t>
      </w:r>
      <w:proofErr w:type="gramEnd"/>
    </w:p>
    <w:p w:rsidR="006C1180" w:rsidRPr="00053CC6" w:rsidRDefault="006C1180" w:rsidP="006C118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Тематический контроль – «Система индивидуальной работы с одарёнными детьми», «Внеурочная деятельность по ФГОС», аттестация учителей, проверка техники чтения, 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уровнем преподавания и т. д.</w:t>
      </w:r>
    </w:p>
    <w:p w:rsidR="006C1180" w:rsidRPr="00053CC6" w:rsidRDefault="006C1180" w:rsidP="006C118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Классно-обобщающий – мониторинг по всем предметам.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Помимо всех намеченных по плану работ по контролю проводились и проектные проверки уровня подготовленности учащихся 11 класса к экзамену в форме ЕГЭ, как то, проект «Я сдам ЕГЭ», который проводился в три этапа.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В течение года проверялись классные журналы, обращалось внимание на соблюдение всех правил ведения записей в них,  проводилась работа по введению электронного журнала.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В соответствии с циклограммой проводились заседания педагогического совета, совещаний при директоре, заседания методобъединений, родительских собраний, заседаний родительского комитета. По каждому составлялись протоколы выводы и рекомендации.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Заместитель по УВР осуществляла контроль за объёмом выполненных учебных 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программ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о чём свидетельствуют справки по каждой выполненной проверке. В течение всего учебного года проводилась работа по повышению качества обучения, учителями-предметниками и руководителями МО.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b/>
          <w:sz w:val="28"/>
          <w:szCs w:val="28"/>
        </w:rPr>
        <w:t>ЕГЭ и  ОГЭ в школе за 2017-2018</w:t>
      </w:r>
      <w:r w:rsidRPr="00053C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В течение года проводилась определённая работа по подготовке учащихся 9 и 11 классов к экзаменам. Предметники, </w:t>
      </w:r>
      <w:proofErr w:type="gramStart"/>
      <w:r w:rsidRPr="00053CC6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053CC6">
        <w:rPr>
          <w:rFonts w:ascii="Times New Roman" w:hAnsi="Times New Roman" w:cs="Times New Roman"/>
          <w:sz w:val="28"/>
          <w:szCs w:val="28"/>
        </w:rPr>
        <w:t xml:space="preserve"> утверждённого графика проведения дополнительных занятий, занимались с учащимися.</w:t>
      </w: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Итоговая атте</w:t>
      </w:r>
      <w:r>
        <w:rPr>
          <w:rFonts w:ascii="Times New Roman" w:hAnsi="Times New Roman" w:cs="Times New Roman"/>
          <w:b/>
          <w:sz w:val="28"/>
          <w:szCs w:val="28"/>
        </w:rPr>
        <w:t>стация учащихся 9 класса за 2017-2018</w:t>
      </w:r>
      <w:r w:rsidRPr="00053C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1321"/>
        <w:gridCol w:w="1984"/>
        <w:gridCol w:w="1713"/>
        <w:gridCol w:w="1895"/>
        <w:gridCol w:w="1886"/>
      </w:tblGrid>
      <w:tr w:rsidR="006C1180" w:rsidRPr="00053CC6" w:rsidTr="00A60551">
        <w:tc>
          <w:tcPr>
            <w:tcW w:w="772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1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Количеств учащихся</w:t>
            </w:r>
          </w:p>
        </w:tc>
        <w:tc>
          <w:tcPr>
            <w:tcW w:w="198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1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86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6C1180" w:rsidRPr="00053CC6" w:rsidTr="00A60551">
        <w:tc>
          <w:tcPr>
            <w:tcW w:w="772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1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6C1180" w:rsidRPr="00053CC6" w:rsidTr="00A60551">
        <w:tc>
          <w:tcPr>
            <w:tcW w:w="772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1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1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6C1180" w:rsidRPr="00053CC6" w:rsidTr="00A60551">
        <w:tc>
          <w:tcPr>
            <w:tcW w:w="772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1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1180" w:rsidRPr="00053CC6" w:rsidTr="00A60551">
        <w:tc>
          <w:tcPr>
            <w:tcW w:w="772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21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1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1180" w:rsidRPr="00053CC6" w:rsidTr="00A60551">
        <w:tc>
          <w:tcPr>
            <w:tcW w:w="772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1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1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86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Итоговая аттестация учащихся 11 класса за 2016-2017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1321"/>
        <w:gridCol w:w="1984"/>
        <w:gridCol w:w="1713"/>
        <w:gridCol w:w="1895"/>
        <w:gridCol w:w="1886"/>
      </w:tblGrid>
      <w:tr w:rsidR="006C1180" w:rsidRPr="00053CC6" w:rsidTr="00A60551">
        <w:tc>
          <w:tcPr>
            <w:tcW w:w="772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1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Количеств учащихся</w:t>
            </w:r>
          </w:p>
        </w:tc>
        <w:tc>
          <w:tcPr>
            <w:tcW w:w="198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1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86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6C1180" w:rsidRPr="00053CC6" w:rsidTr="00A60551">
        <w:tc>
          <w:tcPr>
            <w:tcW w:w="772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1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71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86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6C1180" w:rsidRPr="00053CC6" w:rsidTr="00A60551">
        <w:tc>
          <w:tcPr>
            <w:tcW w:w="772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1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</w:p>
        </w:tc>
        <w:tc>
          <w:tcPr>
            <w:tcW w:w="171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86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C1180" w:rsidRPr="00053CC6" w:rsidTr="00A60551">
        <w:tc>
          <w:tcPr>
            <w:tcW w:w="772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1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gramStart"/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C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5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86" w:type="dxa"/>
          </w:tcPr>
          <w:p w:rsidR="006C1180" w:rsidRPr="00053CC6" w:rsidRDefault="006C1180" w:rsidP="00A6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6C1180" w:rsidRPr="00053CC6" w:rsidRDefault="006C1180" w:rsidP="006C1180">
      <w:pPr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>Общие выводы</w:t>
      </w: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 xml:space="preserve"> Поставленные задачи в основном выполнены. При всех положительных результатах, имеющих место на сегодняшний  день, следует отметить недоработки:</w:t>
      </w: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все еще недостаточно  эффективна работа с одаренными и низкомотивированными учащимися,</w:t>
      </w: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работать над самообразованием, постоянно находиться в поиске нового в образовании,</w:t>
      </w: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быть в курсе всех инноваций, касательно своего предмета,</w:t>
      </w: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соответствовать требованиям современного педагога, владеть компьютерными технологиями,</w:t>
      </w: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следовать тому курсу,  на который делает ставку система образования сегодняшнего дня.</w:t>
      </w: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научить учащихся мыслить, думать, правильно расставлять приоритеты</w:t>
      </w:r>
    </w:p>
    <w:p w:rsidR="006C1180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t>И самое главное помнить: педагог умирает тогда, когда перестает учиться.</w:t>
      </w:r>
    </w:p>
    <w:p w:rsidR="006C1180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1180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СЛЕДУЮЩИЙ УЧЕБНЫЙ ГОД.</w:t>
      </w:r>
    </w:p>
    <w:p w:rsidR="006C1180" w:rsidRPr="00053CC6" w:rsidRDefault="006C1180" w:rsidP="006C1180">
      <w:pPr>
        <w:widowControl w:val="0"/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на предстоящий период коллектив учреждения считает продолжение внедрение Федерального государственного стандарта образования, предоставление качественных образовательных услуг, проведение на высоком уровне государственной итоговой аттестации выпускников.</w:t>
      </w:r>
    </w:p>
    <w:p w:rsidR="006C1180" w:rsidRPr="00053CC6" w:rsidRDefault="006C1180" w:rsidP="006C1180">
      <w:pPr>
        <w:widowControl w:val="0"/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план работы школы будет направлен на решение следующих задач:</w:t>
      </w:r>
    </w:p>
    <w:p w:rsidR="006C1180" w:rsidRPr="00053CC6" w:rsidRDefault="006C1180" w:rsidP="006C1180">
      <w:pPr>
        <w:widowControl w:val="0"/>
        <w:numPr>
          <w:ilvl w:val="0"/>
          <w:numId w:val="4"/>
        </w:numPr>
        <w:tabs>
          <w:tab w:val="left" w:pos="1176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Обновление нормативно-правовых документов, регулирующих образовательную деятельность в соответствии с новым законом «Об образовании в Российской Федерации».</w:t>
      </w:r>
    </w:p>
    <w:p w:rsidR="006C1180" w:rsidRPr="00053CC6" w:rsidRDefault="006C1180" w:rsidP="006C1180">
      <w:pPr>
        <w:widowControl w:val="0"/>
        <w:numPr>
          <w:ilvl w:val="0"/>
          <w:numId w:val="4"/>
        </w:numPr>
        <w:tabs>
          <w:tab w:val="left" w:pos="1411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переподготовка педагогических кадров для ведения Федерального государственного стандарта образования.</w:t>
      </w:r>
    </w:p>
    <w:p w:rsidR="006C1180" w:rsidRPr="00053CC6" w:rsidRDefault="006C1180" w:rsidP="006C1180">
      <w:pPr>
        <w:widowControl w:val="0"/>
        <w:numPr>
          <w:ilvl w:val="0"/>
          <w:numId w:val="4"/>
        </w:numPr>
        <w:tabs>
          <w:tab w:val="left" w:pos="1488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материально-технической базы, оснащение учебных кабинетов современными средствами обучения с использованием ИКТ, модернизация кабинетов иностранного языка,  математики.</w:t>
      </w:r>
    </w:p>
    <w:p w:rsidR="006C1180" w:rsidRPr="00053CC6" w:rsidRDefault="006C1180" w:rsidP="006C1180">
      <w:pPr>
        <w:widowControl w:val="0"/>
        <w:numPr>
          <w:ilvl w:val="0"/>
          <w:numId w:val="4"/>
        </w:numPr>
        <w:tabs>
          <w:tab w:val="left" w:pos="1416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дистанционного обучения, как для учащихся, так и для педагогов школы в целях прохождения курсовой подготовки.</w:t>
      </w:r>
    </w:p>
    <w:p w:rsidR="006C1180" w:rsidRPr="00053CC6" w:rsidRDefault="006C1180" w:rsidP="006C1180">
      <w:pPr>
        <w:widowControl w:val="0"/>
        <w:numPr>
          <w:ilvl w:val="0"/>
          <w:numId w:val="4"/>
        </w:numPr>
        <w:tabs>
          <w:tab w:val="left" w:pos="1426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равных возможностей получения образования для детей с ограниченными возможностями. Обеспечение доступности среды образования. Реализация программы электронный дневник и электронный журнал.</w:t>
      </w:r>
    </w:p>
    <w:p w:rsidR="006C1180" w:rsidRPr="00053CC6" w:rsidRDefault="006C1180" w:rsidP="006C1180">
      <w:pPr>
        <w:widowControl w:val="0"/>
        <w:numPr>
          <w:ilvl w:val="0"/>
          <w:numId w:val="4"/>
        </w:numPr>
        <w:tabs>
          <w:tab w:val="left" w:pos="1416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образовательный процесс здоровье - сберегающих технологий.</w:t>
      </w:r>
    </w:p>
    <w:p w:rsidR="006C1180" w:rsidRPr="00053CC6" w:rsidRDefault="006C1180" w:rsidP="006C1180">
      <w:pPr>
        <w:widowControl w:val="0"/>
        <w:numPr>
          <w:ilvl w:val="0"/>
          <w:numId w:val="4"/>
        </w:numPr>
        <w:tabs>
          <w:tab w:val="left" w:pos="1416"/>
          <w:tab w:val="left" w:pos="8342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внеурочной работы,</w:t>
      </w: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системы дополнительного образования. Работа с одаренными детьми по разным направлениям образовательной деятельности.</w:t>
      </w:r>
    </w:p>
    <w:p w:rsidR="006C1180" w:rsidRPr="00053CC6" w:rsidRDefault="006C1180" w:rsidP="006C1180">
      <w:pPr>
        <w:widowControl w:val="0"/>
        <w:numPr>
          <w:ilvl w:val="0"/>
          <w:numId w:val="4"/>
        </w:numPr>
        <w:tabs>
          <w:tab w:val="left" w:pos="1416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методик в образовательный процесс. Изменение учебного плана школы, перспектива создания классов с углубленным изучением отдельных предметов.</w:t>
      </w:r>
    </w:p>
    <w:p w:rsidR="006C1180" w:rsidRPr="00053CC6" w:rsidRDefault="006C1180" w:rsidP="006C1180">
      <w:pPr>
        <w:widowControl w:val="0"/>
        <w:numPr>
          <w:ilvl w:val="0"/>
          <w:numId w:val="4"/>
        </w:numPr>
        <w:tabs>
          <w:tab w:val="left" w:pos="1406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общественно-государственного управления образованием. Развитие самоуправления в учреждении.</w:t>
      </w:r>
    </w:p>
    <w:p w:rsidR="006C1180" w:rsidRPr="00053CC6" w:rsidRDefault="006C1180" w:rsidP="006C1180">
      <w:pPr>
        <w:widowControl w:val="0"/>
        <w:spacing w:line="322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вышеизложенного коллектив учреждения активно будет принимать участие во Всероссийском движении школьников, муниципальных проектах, конкурсах и мероприятиях направленных на развитие системы образования и повышения качества образовательного процесса.</w:t>
      </w: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1180" w:rsidRPr="00053CC6" w:rsidRDefault="006C1180" w:rsidP="006C1180">
      <w:pPr>
        <w:tabs>
          <w:tab w:val="left" w:pos="1134"/>
          <w:tab w:val="left" w:pos="141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3CC6">
        <w:rPr>
          <w:rFonts w:ascii="Times New Roman" w:hAnsi="Times New Roman" w:cs="Times New Roman"/>
          <w:sz w:val="28"/>
          <w:szCs w:val="28"/>
        </w:rPr>
        <w:lastRenderedPageBreak/>
        <w:t>Директор школы         Нажмудинова Раисат Мусаевна</w:t>
      </w:r>
    </w:p>
    <w:p w:rsidR="006C1180" w:rsidRPr="00053CC6" w:rsidRDefault="006C1180" w:rsidP="006C1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4D" w:rsidRDefault="001E484D">
      <w:bookmarkStart w:id="0" w:name="_GoBack"/>
      <w:bookmarkEnd w:id="0"/>
    </w:p>
    <w:sectPr w:rsidR="001E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165"/>
    <w:multiLevelType w:val="multilevel"/>
    <w:tmpl w:val="CDA269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FB0A50"/>
    <w:multiLevelType w:val="hybridMultilevel"/>
    <w:tmpl w:val="220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19"/>
    <w:multiLevelType w:val="hybridMultilevel"/>
    <w:tmpl w:val="6A5E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E1256"/>
    <w:multiLevelType w:val="hybridMultilevel"/>
    <w:tmpl w:val="BD32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56"/>
    <w:rsid w:val="001E484D"/>
    <w:rsid w:val="006C1180"/>
    <w:rsid w:val="00B1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180"/>
  </w:style>
  <w:style w:type="paragraph" w:styleId="a5">
    <w:name w:val="List Paragraph"/>
    <w:basedOn w:val="a"/>
    <w:uiPriority w:val="34"/>
    <w:qFormat/>
    <w:rsid w:val="006C1180"/>
    <w:pPr>
      <w:ind w:left="720"/>
      <w:contextualSpacing/>
    </w:pPr>
  </w:style>
  <w:style w:type="table" w:styleId="a6">
    <w:name w:val="Table Grid"/>
    <w:basedOn w:val="a1"/>
    <w:uiPriority w:val="59"/>
    <w:rsid w:val="006C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180"/>
  </w:style>
  <w:style w:type="paragraph" w:styleId="a5">
    <w:name w:val="List Paragraph"/>
    <w:basedOn w:val="a"/>
    <w:uiPriority w:val="34"/>
    <w:qFormat/>
    <w:rsid w:val="006C1180"/>
    <w:pPr>
      <w:ind w:left="720"/>
      <w:contextualSpacing/>
    </w:pPr>
  </w:style>
  <w:style w:type="table" w:styleId="a6">
    <w:name w:val="Table Grid"/>
    <w:basedOn w:val="a1"/>
    <w:uiPriority w:val="59"/>
    <w:rsid w:val="006C1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2769</Words>
  <Characters>15785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2019-01-21T06:32:00Z</dcterms:created>
  <dcterms:modified xsi:type="dcterms:W3CDTF">2019-01-21T06:32:00Z</dcterms:modified>
</cp:coreProperties>
</file>